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266B7" w14:textId="77777777" w:rsidR="0053003F" w:rsidRPr="004C0614" w:rsidRDefault="0053003F" w:rsidP="0053003F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4C0614">
        <w:rPr>
          <w:rFonts w:eastAsia="MS Mincho"/>
          <w:noProof/>
          <w:lang w:val="en-US"/>
        </w:rPr>
        <w:drawing>
          <wp:inline distT="0" distB="0" distL="0" distR="0" wp14:anchorId="56C6F93D" wp14:editId="3FAE375B">
            <wp:extent cx="828942" cy="914400"/>
            <wp:effectExtent l="0" t="0" r="9525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213" cy="9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B50E1" w14:textId="77777777" w:rsidR="0053003F" w:rsidRPr="004C0614" w:rsidRDefault="0053003F" w:rsidP="0053003F">
      <w:pPr>
        <w:spacing w:after="0" w:line="240" w:lineRule="auto"/>
        <w:jc w:val="center"/>
        <w:rPr>
          <w:rFonts w:eastAsia="Batang" w:cstheme="minorHAnsi"/>
          <w:b/>
          <w:bCs/>
          <w:color w:val="000000"/>
        </w:rPr>
      </w:pPr>
      <w:r w:rsidRPr="004C0614">
        <w:rPr>
          <w:rFonts w:eastAsia="MS Mincho" w:cstheme="minorHAnsi"/>
          <w:b/>
          <w:bCs/>
          <w:color w:val="000000"/>
        </w:rPr>
        <w:t>Republika e Kosovës</w:t>
      </w:r>
    </w:p>
    <w:p w14:paraId="12EA656A" w14:textId="77777777" w:rsidR="0053003F" w:rsidRPr="004C0614" w:rsidRDefault="0053003F" w:rsidP="0053003F">
      <w:pPr>
        <w:spacing w:after="0" w:line="240" w:lineRule="auto"/>
        <w:jc w:val="center"/>
        <w:rPr>
          <w:rFonts w:eastAsia="MS Mincho" w:cstheme="minorHAnsi"/>
          <w:b/>
          <w:bCs/>
          <w:color w:val="000000"/>
        </w:rPr>
      </w:pPr>
      <w:r w:rsidRPr="004C0614">
        <w:rPr>
          <w:rFonts w:eastAsia="Batang" w:cstheme="minorHAnsi"/>
          <w:b/>
          <w:bCs/>
          <w:color w:val="000000"/>
        </w:rPr>
        <w:t xml:space="preserve">Republika Kosova – </w:t>
      </w:r>
      <w:r w:rsidRPr="004C0614">
        <w:rPr>
          <w:rFonts w:eastAsia="MS Mincho" w:cstheme="minorHAnsi"/>
          <w:b/>
          <w:bCs/>
          <w:color w:val="000000"/>
        </w:rPr>
        <w:t>Republic of Kosovo</w:t>
      </w:r>
    </w:p>
    <w:p w14:paraId="4541444A" w14:textId="77777777" w:rsidR="0053003F" w:rsidRPr="004C0614" w:rsidRDefault="0053003F" w:rsidP="0053003F">
      <w:pPr>
        <w:spacing w:after="0" w:line="240" w:lineRule="auto"/>
        <w:jc w:val="center"/>
        <w:rPr>
          <w:rFonts w:eastAsia="MS Mincho" w:cstheme="minorHAnsi"/>
          <w:b/>
          <w:bCs/>
          <w:i/>
          <w:iCs/>
          <w:color w:val="000000"/>
        </w:rPr>
      </w:pPr>
      <w:r w:rsidRPr="004C0614">
        <w:rPr>
          <w:rFonts w:eastAsia="MS Mincho" w:cstheme="minorHAnsi"/>
          <w:b/>
          <w:bCs/>
          <w:i/>
          <w:iCs/>
          <w:color w:val="000000"/>
        </w:rPr>
        <w:t>Qeveria – Vlada – Government</w:t>
      </w:r>
    </w:p>
    <w:p w14:paraId="73E59360" w14:textId="77777777" w:rsidR="0053003F" w:rsidRPr="004C0614" w:rsidRDefault="0053003F" w:rsidP="0053003F">
      <w:pPr>
        <w:spacing w:after="0" w:line="240" w:lineRule="auto"/>
        <w:jc w:val="center"/>
        <w:rPr>
          <w:rFonts w:cstheme="minorHAnsi"/>
          <w:color w:val="000000"/>
          <w:sz w:val="12"/>
          <w:szCs w:val="12"/>
        </w:rPr>
      </w:pPr>
      <w:r w:rsidRPr="004C0614">
        <w:rPr>
          <w:rFonts w:cstheme="minorHAnsi"/>
          <w:color w:val="000000"/>
          <w:sz w:val="12"/>
          <w:szCs w:val="12"/>
        </w:rPr>
        <w:t>__________________________________________________________________________</w:t>
      </w:r>
    </w:p>
    <w:p w14:paraId="4953ACC8" w14:textId="77777777" w:rsidR="0053003F" w:rsidRPr="004C0614" w:rsidRDefault="0053003F" w:rsidP="0043787B">
      <w:pPr>
        <w:spacing w:after="0" w:line="276" w:lineRule="auto"/>
        <w:jc w:val="center"/>
        <w:rPr>
          <w:rFonts w:cstheme="minorHAnsi"/>
          <w:b/>
          <w:bCs/>
          <w:i/>
          <w:iCs/>
          <w:color w:val="000000"/>
        </w:rPr>
      </w:pPr>
      <w:r w:rsidRPr="004C0614">
        <w:rPr>
          <w:rFonts w:cstheme="minorHAnsi"/>
          <w:b/>
          <w:bCs/>
          <w:i/>
          <w:iCs/>
          <w:color w:val="000000"/>
        </w:rPr>
        <w:t xml:space="preserve">Ministria e Arsimit, Shkencës, Teknologjisë dhe Inovacionit </w:t>
      </w:r>
    </w:p>
    <w:p w14:paraId="2A184581" w14:textId="77777777" w:rsidR="0053003F" w:rsidRPr="004C0614" w:rsidRDefault="0053003F" w:rsidP="0043787B">
      <w:pPr>
        <w:spacing w:after="0" w:line="276" w:lineRule="auto"/>
        <w:jc w:val="center"/>
        <w:rPr>
          <w:rFonts w:cstheme="minorHAnsi"/>
          <w:b/>
          <w:bCs/>
          <w:i/>
          <w:iCs/>
          <w:color w:val="000000"/>
        </w:rPr>
      </w:pPr>
      <w:r w:rsidRPr="004C0614">
        <w:rPr>
          <w:rFonts w:cstheme="minorHAnsi"/>
          <w:b/>
          <w:bCs/>
          <w:i/>
          <w:iCs/>
          <w:color w:val="000000"/>
        </w:rPr>
        <w:t xml:space="preserve">Ministarstvo Obrazovanja, Nauke, Tehnologije i Inovacije </w:t>
      </w:r>
    </w:p>
    <w:p w14:paraId="002F3F55" w14:textId="77777777" w:rsidR="0053003F" w:rsidRPr="004C0614" w:rsidRDefault="0053003F" w:rsidP="0043787B">
      <w:pPr>
        <w:spacing w:after="0" w:line="276" w:lineRule="auto"/>
        <w:jc w:val="center"/>
        <w:rPr>
          <w:rFonts w:cstheme="minorHAnsi"/>
          <w:b/>
          <w:color w:val="000000"/>
        </w:rPr>
      </w:pPr>
      <w:r w:rsidRPr="004C0614">
        <w:rPr>
          <w:rFonts w:cstheme="minorHAnsi"/>
          <w:b/>
          <w:bCs/>
          <w:i/>
          <w:iCs/>
          <w:color w:val="000000"/>
        </w:rPr>
        <w:t>Ministry of Education, Science, Technology and Innovation</w:t>
      </w:r>
    </w:p>
    <w:p w14:paraId="2F9D4EB6" w14:textId="77777777" w:rsidR="0053003F" w:rsidRPr="004C0614" w:rsidRDefault="0053003F" w:rsidP="005300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E163C0" w14:textId="77777777" w:rsidR="0053003F" w:rsidRPr="004C0614" w:rsidRDefault="0053003F" w:rsidP="0053003F"/>
    <w:p w14:paraId="198E6984" w14:textId="77777777" w:rsidR="0043787B" w:rsidRPr="004C0614" w:rsidRDefault="0043787B" w:rsidP="0053003F"/>
    <w:p w14:paraId="07729D10" w14:textId="77777777" w:rsidR="0043787B" w:rsidRPr="004C0614" w:rsidRDefault="0043787B" w:rsidP="0053003F"/>
    <w:p w14:paraId="53001374" w14:textId="77777777" w:rsidR="0043787B" w:rsidRPr="004C0614" w:rsidRDefault="0043787B" w:rsidP="0053003F"/>
    <w:p w14:paraId="44F71C29" w14:textId="77777777" w:rsidR="0043787B" w:rsidRPr="004C0614" w:rsidRDefault="0043787B" w:rsidP="0053003F"/>
    <w:p w14:paraId="5700349F" w14:textId="77777777" w:rsidR="0043787B" w:rsidRPr="004C0614" w:rsidRDefault="0043787B" w:rsidP="0053003F"/>
    <w:p w14:paraId="21BC977E" w14:textId="77777777" w:rsidR="004A79B4" w:rsidRPr="004C0614" w:rsidRDefault="004A79B4" w:rsidP="0053003F"/>
    <w:p w14:paraId="5B0C6EF9" w14:textId="0E9D88DD" w:rsidR="0053003F" w:rsidRPr="004C0614" w:rsidRDefault="0043787B" w:rsidP="0053003F">
      <w:pPr>
        <w:jc w:val="center"/>
        <w:rPr>
          <w:b/>
          <w:sz w:val="32"/>
          <w:szCs w:val="32"/>
        </w:rPr>
      </w:pPr>
      <w:r w:rsidRPr="004C0614">
        <w:rPr>
          <w:b/>
          <w:sz w:val="32"/>
          <w:szCs w:val="32"/>
        </w:rPr>
        <w:t xml:space="preserve">UDHËZIME PËR FORMËN E RAPORTIMIT PËRMBLEDHËS PËR REALIZIMIN E ORËVE/AKTIVITETEVE MËSIMORE GJATË MËSIMIT NË DISTANCË </w:t>
      </w:r>
    </w:p>
    <w:p w14:paraId="070A3B20" w14:textId="77777777" w:rsidR="0053003F" w:rsidRPr="004C0614" w:rsidRDefault="0053003F" w:rsidP="0053003F">
      <w:pPr>
        <w:jc w:val="center"/>
        <w:rPr>
          <w:sz w:val="28"/>
          <w:szCs w:val="28"/>
        </w:rPr>
      </w:pPr>
    </w:p>
    <w:p w14:paraId="3DEFAEE6" w14:textId="77777777" w:rsidR="0043787B" w:rsidRPr="004C0614" w:rsidRDefault="0043787B" w:rsidP="0053003F">
      <w:pPr>
        <w:jc w:val="center"/>
        <w:rPr>
          <w:sz w:val="28"/>
          <w:szCs w:val="28"/>
        </w:rPr>
      </w:pPr>
    </w:p>
    <w:p w14:paraId="2F15800D" w14:textId="77777777" w:rsidR="0043787B" w:rsidRPr="004C0614" w:rsidRDefault="0043787B" w:rsidP="0053003F">
      <w:pPr>
        <w:jc w:val="center"/>
        <w:rPr>
          <w:sz w:val="28"/>
          <w:szCs w:val="28"/>
        </w:rPr>
      </w:pPr>
    </w:p>
    <w:p w14:paraId="66DE4C09" w14:textId="77777777" w:rsidR="0043787B" w:rsidRPr="004C0614" w:rsidRDefault="0043787B" w:rsidP="0053003F">
      <w:pPr>
        <w:jc w:val="center"/>
        <w:rPr>
          <w:sz w:val="28"/>
          <w:szCs w:val="28"/>
        </w:rPr>
      </w:pPr>
    </w:p>
    <w:p w14:paraId="2DB64588" w14:textId="77777777" w:rsidR="0043787B" w:rsidRPr="004C0614" w:rsidRDefault="0043787B" w:rsidP="0053003F">
      <w:pPr>
        <w:jc w:val="center"/>
        <w:rPr>
          <w:sz w:val="28"/>
          <w:szCs w:val="28"/>
        </w:rPr>
      </w:pPr>
    </w:p>
    <w:p w14:paraId="4496305F" w14:textId="77777777" w:rsidR="0043787B" w:rsidRPr="004C0614" w:rsidRDefault="0043787B" w:rsidP="0053003F">
      <w:pPr>
        <w:jc w:val="center"/>
        <w:rPr>
          <w:sz w:val="28"/>
          <w:szCs w:val="28"/>
        </w:rPr>
      </w:pPr>
    </w:p>
    <w:p w14:paraId="7917E2E3" w14:textId="77777777" w:rsidR="0043787B" w:rsidRPr="004C0614" w:rsidRDefault="0043787B" w:rsidP="0053003F">
      <w:pPr>
        <w:jc w:val="center"/>
        <w:rPr>
          <w:sz w:val="28"/>
          <w:szCs w:val="28"/>
        </w:rPr>
      </w:pPr>
    </w:p>
    <w:p w14:paraId="246814B4" w14:textId="0EC27C81" w:rsidR="0043787B" w:rsidRPr="004C0614" w:rsidRDefault="0043787B" w:rsidP="0053003F">
      <w:pPr>
        <w:jc w:val="center"/>
        <w:rPr>
          <w:sz w:val="28"/>
          <w:szCs w:val="28"/>
        </w:rPr>
      </w:pPr>
      <w:r w:rsidRPr="004C0614">
        <w:t>Prishtinë, Maj, 2020</w:t>
      </w:r>
    </w:p>
    <w:p w14:paraId="47EF0925" w14:textId="77777777" w:rsidR="0043787B" w:rsidRPr="004C0614" w:rsidRDefault="0043787B" w:rsidP="0053003F">
      <w:pPr>
        <w:jc w:val="center"/>
        <w:rPr>
          <w:sz w:val="28"/>
          <w:szCs w:val="28"/>
        </w:rPr>
      </w:pPr>
    </w:p>
    <w:p w14:paraId="2E8AE6FC" w14:textId="77777777" w:rsidR="0053003F" w:rsidRPr="004C0614" w:rsidRDefault="0053003F" w:rsidP="008345B1">
      <w:pPr>
        <w:shd w:val="clear" w:color="auto" w:fill="9CC2E5" w:themeFill="accent1" w:themeFillTint="99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6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HYRJE </w:t>
      </w:r>
    </w:p>
    <w:p w14:paraId="2DF765AD" w14:textId="4EA8F2D9" w:rsidR="00D54E82" w:rsidRPr="004C0614" w:rsidRDefault="0053003F" w:rsidP="00746A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614">
        <w:rPr>
          <w:rFonts w:ascii="Times New Roman" w:hAnsi="Times New Roman" w:cs="Times New Roman"/>
          <w:sz w:val="24"/>
          <w:szCs w:val="24"/>
        </w:rPr>
        <w:t>Në përputhje me ligjet në fuqi</w:t>
      </w:r>
      <w:r w:rsidR="00D9704E" w:rsidRPr="004C0614">
        <w:rPr>
          <w:rFonts w:ascii="Times New Roman" w:hAnsi="Times New Roman" w:cs="Times New Roman"/>
          <w:sz w:val="24"/>
          <w:szCs w:val="24"/>
        </w:rPr>
        <w:t xml:space="preserve"> dhe vendimet e nd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="00D9704E" w:rsidRPr="004C0614">
        <w:rPr>
          <w:rFonts w:ascii="Times New Roman" w:hAnsi="Times New Roman" w:cs="Times New Roman"/>
          <w:sz w:val="24"/>
          <w:szCs w:val="24"/>
        </w:rPr>
        <w:t>rmarra nga Qeveria e Republik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="00D9704E" w:rsidRPr="004C0614">
        <w:rPr>
          <w:rFonts w:ascii="Times New Roman" w:hAnsi="Times New Roman" w:cs="Times New Roman"/>
          <w:sz w:val="24"/>
          <w:szCs w:val="24"/>
        </w:rPr>
        <w:t>s s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="00D9704E" w:rsidRPr="004C0614">
        <w:rPr>
          <w:rFonts w:ascii="Times New Roman" w:hAnsi="Times New Roman" w:cs="Times New Roman"/>
          <w:sz w:val="24"/>
          <w:szCs w:val="24"/>
        </w:rPr>
        <w:t xml:space="preserve"> Kosov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="00D9704E" w:rsidRPr="004C0614">
        <w:rPr>
          <w:rFonts w:ascii="Times New Roman" w:hAnsi="Times New Roman" w:cs="Times New Roman"/>
          <w:sz w:val="24"/>
          <w:szCs w:val="24"/>
        </w:rPr>
        <w:t>s p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="00D9704E" w:rsidRPr="004C0614">
        <w:rPr>
          <w:rFonts w:ascii="Times New Roman" w:hAnsi="Times New Roman" w:cs="Times New Roman"/>
          <w:sz w:val="24"/>
          <w:szCs w:val="24"/>
        </w:rPr>
        <w:t>r organizimin e m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="00D9704E" w:rsidRPr="004C0614">
        <w:rPr>
          <w:rFonts w:ascii="Times New Roman" w:hAnsi="Times New Roman" w:cs="Times New Roman"/>
          <w:sz w:val="24"/>
          <w:szCs w:val="24"/>
        </w:rPr>
        <w:t>simit n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="00D9704E" w:rsidRPr="004C0614">
        <w:rPr>
          <w:rFonts w:ascii="Times New Roman" w:hAnsi="Times New Roman" w:cs="Times New Roman"/>
          <w:sz w:val="24"/>
          <w:szCs w:val="24"/>
        </w:rPr>
        <w:t xml:space="preserve"> kushtet e pandemisë COVID – 19</w:t>
      </w:r>
      <w:r w:rsidRPr="004C0614">
        <w:rPr>
          <w:rFonts w:ascii="Times New Roman" w:hAnsi="Times New Roman" w:cs="Times New Roman"/>
          <w:sz w:val="24"/>
          <w:szCs w:val="24"/>
        </w:rPr>
        <w:t xml:space="preserve">, Ministria e Arsimit, Shkencës, Teknologjisë dhe Inovacionit (MASHTI), </w:t>
      </w:r>
      <w:r w:rsidR="00E91418" w:rsidRPr="004C0614">
        <w:rPr>
          <w:rFonts w:ascii="Times New Roman" w:hAnsi="Times New Roman" w:cs="Times New Roman"/>
          <w:sz w:val="24"/>
          <w:szCs w:val="24"/>
        </w:rPr>
        <w:t>n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="00E91418" w:rsidRPr="004C0614">
        <w:rPr>
          <w:rFonts w:ascii="Times New Roman" w:hAnsi="Times New Roman" w:cs="Times New Roman"/>
          <w:sz w:val="24"/>
          <w:szCs w:val="24"/>
        </w:rPr>
        <w:t xml:space="preserve"> bashk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="00E91418" w:rsidRPr="004C0614">
        <w:rPr>
          <w:rFonts w:ascii="Times New Roman" w:hAnsi="Times New Roman" w:cs="Times New Roman"/>
          <w:sz w:val="24"/>
          <w:szCs w:val="24"/>
        </w:rPr>
        <w:t>punim me DKA-t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="00E91418" w:rsidRPr="004C0614">
        <w:rPr>
          <w:rFonts w:ascii="Times New Roman" w:hAnsi="Times New Roman" w:cs="Times New Roman"/>
          <w:sz w:val="24"/>
          <w:szCs w:val="24"/>
        </w:rPr>
        <w:t xml:space="preserve">, </w:t>
      </w:r>
      <w:r w:rsidRPr="004C0614">
        <w:rPr>
          <w:rFonts w:ascii="Times New Roman" w:hAnsi="Times New Roman" w:cs="Times New Roman"/>
          <w:sz w:val="24"/>
          <w:szCs w:val="24"/>
        </w:rPr>
        <w:t xml:space="preserve">ka </w:t>
      </w:r>
      <w:r w:rsidR="00D9704E" w:rsidRPr="004C0614">
        <w:rPr>
          <w:rFonts w:ascii="Times New Roman" w:hAnsi="Times New Roman" w:cs="Times New Roman"/>
          <w:sz w:val="24"/>
          <w:szCs w:val="24"/>
        </w:rPr>
        <w:t>nd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="00D9704E" w:rsidRPr="004C0614">
        <w:rPr>
          <w:rFonts w:ascii="Times New Roman" w:hAnsi="Times New Roman" w:cs="Times New Roman"/>
          <w:sz w:val="24"/>
          <w:szCs w:val="24"/>
        </w:rPr>
        <w:t>rmarr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="00D9704E" w:rsidRPr="004C0614">
        <w:rPr>
          <w:rFonts w:ascii="Times New Roman" w:hAnsi="Times New Roman" w:cs="Times New Roman"/>
          <w:sz w:val="24"/>
          <w:szCs w:val="24"/>
        </w:rPr>
        <w:t xml:space="preserve"> dhe ka </w:t>
      </w:r>
      <w:r w:rsidRPr="004C0614">
        <w:rPr>
          <w:rFonts w:ascii="Times New Roman" w:hAnsi="Times New Roman" w:cs="Times New Roman"/>
          <w:sz w:val="24"/>
          <w:szCs w:val="24"/>
        </w:rPr>
        <w:t xml:space="preserve">koordinuar </w:t>
      </w:r>
      <w:r w:rsidR="00D54E82" w:rsidRPr="004C0614">
        <w:rPr>
          <w:rFonts w:ascii="Times New Roman" w:hAnsi="Times New Roman" w:cs="Times New Roman"/>
          <w:sz w:val="24"/>
          <w:szCs w:val="24"/>
        </w:rPr>
        <w:t xml:space="preserve">masat dhe aktivitetet </w:t>
      </w:r>
      <w:r w:rsidRPr="004C0614">
        <w:rPr>
          <w:rFonts w:ascii="Times New Roman" w:hAnsi="Times New Roman" w:cs="Times New Roman"/>
          <w:sz w:val="24"/>
          <w:szCs w:val="24"/>
        </w:rPr>
        <w:t xml:space="preserve">për organizimin </w:t>
      </w:r>
      <w:r w:rsidR="0043787B" w:rsidRPr="004C0614">
        <w:rPr>
          <w:rFonts w:ascii="Times New Roman" w:hAnsi="Times New Roman" w:cs="Times New Roman"/>
          <w:sz w:val="24"/>
          <w:szCs w:val="24"/>
        </w:rPr>
        <w:t>dhe mbar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="0043787B" w:rsidRPr="004C0614">
        <w:rPr>
          <w:rFonts w:ascii="Times New Roman" w:hAnsi="Times New Roman" w:cs="Times New Roman"/>
          <w:sz w:val="24"/>
          <w:szCs w:val="24"/>
        </w:rPr>
        <w:t xml:space="preserve">vajtjen </w:t>
      </w:r>
      <w:r w:rsidRPr="004C0614">
        <w:rPr>
          <w:rFonts w:ascii="Times New Roman" w:hAnsi="Times New Roman" w:cs="Times New Roman"/>
          <w:sz w:val="24"/>
          <w:szCs w:val="24"/>
        </w:rPr>
        <w:t>e mësimit n</w:t>
      </w:r>
      <w:r w:rsidR="002D77C3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 xml:space="preserve"> distanc</w:t>
      </w:r>
      <w:r w:rsidR="002D77C3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 xml:space="preserve"> </w:t>
      </w:r>
      <w:r w:rsidR="0043787B" w:rsidRPr="004C0614">
        <w:rPr>
          <w:rFonts w:ascii="Times New Roman" w:hAnsi="Times New Roman" w:cs="Times New Roman"/>
          <w:sz w:val="24"/>
          <w:szCs w:val="24"/>
        </w:rPr>
        <w:t>n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="0043787B" w:rsidRPr="004C0614">
        <w:rPr>
          <w:rFonts w:ascii="Times New Roman" w:hAnsi="Times New Roman" w:cs="Times New Roman"/>
          <w:sz w:val="24"/>
          <w:szCs w:val="24"/>
        </w:rPr>
        <w:t xml:space="preserve"> t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="0043787B" w:rsidRPr="004C0614">
        <w:rPr>
          <w:rFonts w:ascii="Times New Roman" w:hAnsi="Times New Roman" w:cs="Times New Roman"/>
          <w:sz w:val="24"/>
          <w:szCs w:val="24"/>
        </w:rPr>
        <w:t xml:space="preserve"> gjitha nivelet e</w:t>
      </w:r>
      <w:r w:rsidRPr="004C0614">
        <w:rPr>
          <w:rFonts w:ascii="Times New Roman" w:hAnsi="Times New Roman" w:cs="Times New Roman"/>
          <w:sz w:val="24"/>
          <w:szCs w:val="24"/>
        </w:rPr>
        <w:t xml:space="preserve"> arsimi</w:t>
      </w:r>
      <w:r w:rsidR="0043787B" w:rsidRPr="004C0614">
        <w:rPr>
          <w:rFonts w:ascii="Times New Roman" w:hAnsi="Times New Roman" w:cs="Times New Roman"/>
          <w:sz w:val="24"/>
          <w:szCs w:val="24"/>
        </w:rPr>
        <w:t>t</w:t>
      </w:r>
      <w:r w:rsidRPr="004C0614">
        <w:rPr>
          <w:rFonts w:ascii="Times New Roman" w:hAnsi="Times New Roman" w:cs="Times New Roman"/>
          <w:sz w:val="24"/>
          <w:szCs w:val="24"/>
        </w:rPr>
        <w:t xml:space="preserve"> parauniversitar</w:t>
      </w:r>
      <w:r w:rsidR="006827CE" w:rsidRPr="004C0614">
        <w:rPr>
          <w:rFonts w:ascii="Times New Roman" w:hAnsi="Times New Roman" w:cs="Times New Roman"/>
          <w:sz w:val="24"/>
          <w:szCs w:val="24"/>
        </w:rPr>
        <w:t xml:space="preserve"> n</w:t>
      </w:r>
      <w:r w:rsidR="00A90A5E" w:rsidRPr="004C0614">
        <w:rPr>
          <w:rFonts w:ascii="Times New Roman" w:hAnsi="Times New Roman" w:cs="Times New Roman"/>
          <w:sz w:val="24"/>
          <w:szCs w:val="24"/>
        </w:rPr>
        <w:t>ë</w:t>
      </w:r>
      <w:r w:rsidR="006827CE" w:rsidRPr="004C0614">
        <w:rPr>
          <w:rFonts w:ascii="Times New Roman" w:hAnsi="Times New Roman" w:cs="Times New Roman"/>
          <w:sz w:val="24"/>
          <w:szCs w:val="24"/>
        </w:rPr>
        <w:t xml:space="preserve"> Kosov</w:t>
      </w:r>
      <w:r w:rsidR="00A90A5E" w:rsidRPr="004C0614">
        <w:rPr>
          <w:rFonts w:ascii="Times New Roman" w:hAnsi="Times New Roman" w:cs="Times New Roman"/>
          <w:sz w:val="24"/>
          <w:szCs w:val="24"/>
        </w:rPr>
        <w:t>ë</w:t>
      </w:r>
      <w:r w:rsidR="00D54E82" w:rsidRPr="004C0614">
        <w:rPr>
          <w:rFonts w:ascii="Times New Roman" w:hAnsi="Times New Roman" w:cs="Times New Roman"/>
          <w:sz w:val="24"/>
          <w:szCs w:val="24"/>
        </w:rPr>
        <w:t>.</w:t>
      </w:r>
      <w:r w:rsidR="00D9704E" w:rsidRPr="004C06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1FEF90" w14:textId="44F43EDA" w:rsidR="00D9704E" w:rsidRPr="004C0614" w:rsidRDefault="00D9704E" w:rsidP="00D970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614">
        <w:rPr>
          <w:rFonts w:ascii="Times New Roman" w:hAnsi="Times New Roman" w:cs="Times New Roman"/>
          <w:sz w:val="24"/>
          <w:szCs w:val="24"/>
        </w:rPr>
        <w:t>Mësimi në distancë në Kosovë në, zyrtarisht ka filluar të realizohet nga data 23 mars, fillimisht në arsimin fillor dhe të mesëm të ulët (klasat 1-9).  Mësimi në distancë n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 xml:space="preserve"> k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to klasa ka filluar dhe vazhdon të realizohet nëpërmjet transmetimit të mësimeve të regjistruara në televizionin publik (RTK) dhe përmes kanalit të MASHTI në You</w:t>
      </w:r>
      <w:r w:rsidR="004C0614" w:rsidRPr="004C0614">
        <w:rPr>
          <w:rFonts w:ascii="Times New Roman" w:hAnsi="Times New Roman" w:cs="Times New Roman"/>
          <w:sz w:val="24"/>
          <w:szCs w:val="24"/>
        </w:rPr>
        <w:t>T</w:t>
      </w:r>
      <w:r w:rsidRPr="004C0614">
        <w:rPr>
          <w:rFonts w:ascii="Times New Roman" w:hAnsi="Times New Roman" w:cs="Times New Roman"/>
          <w:sz w:val="24"/>
          <w:szCs w:val="24"/>
        </w:rPr>
        <w:t>ube (e-mësimi), si dhe përmes mësimit virtual të organizuar nga mësimdhënësit me ndihm</w:t>
      </w:r>
      <w:r w:rsidR="000609F5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n e aplikacioneve si: Zoom, Google Classroom, etj.</w:t>
      </w:r>
    </w:p>
    <w:p w14:paraId="3E3629D9" w14:textId="726A7AC0" w:rsidR="00D9704E" w:rsidRPr="004C0614" w:rsidRDefault="00D9704E" w:rsidP="00D970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614">
        <w:rPr>
          <w:rFonts w:ascii="Times New Roman" w:hAnsi="Times New Roman" w:cs="Times New Roman"/>
          <w:sz w:val="24"/>
          <w:szCs w:val="24"/>
        </w:rPr>
        <w:t>Ndërsa, në arsimin e mesëm të lartë (gjimnaze dhe shkolla profesionale, klasat 10-12), mësimi në distanc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 xml:space="preserve"> ka filluar nga data 30 mars 2020</w:t>
      </w:r>
      <w:r w:rsidR="004E5A71" w:rsidRPr="004C0614">
        <w:rPr>
          <w:rFonts w:ascii="Times New Roman" w:hAnsi="Times New Roman" w:cs="Times New Roman"/>
          <w:sz w:val="24"/>
          <w:szCs w:val="24"/>
        </w:rPr>
        <w:t>. Mësimi në distancë në këtë nivel të arsimit ka filluar dhe</w:t>
      </w:r>
      <w:r w:rsidRPr="004C0614">
        <w:rPr>
          <w:rFonts w:ascii="Times New Roman" w:hAnsi="Times New Roman" w:cs="Times New Roman"/>
          <w:sz w:val="24"/>
          <w:szCs w:val="24"/>
        </w:rPr>
        <w:t xml:space="preserve"> vazhdon të realizohet në mënyrë të decentralizuar </w:t>
      </w:r>
      <w:r w:rsidR="004E5A71" w:rsidRPr="004C0614">
        <w:rPr>
          <w:rFonts w:ascii="Times New Roman" w:hAnsi="Times New Roman" w:cs="Times New Roman"/>
          <w:sz w:val="24"/>
          <w:szCs w:val="24"/>
        </w:rPr>
        <w:t xml:space="preserve">në nivel shkolle, nga </w:t>
      </w:r>
      <w:r w:rsidRPr="004C0614">
        <w:rPr>
          <w:rFonts w:ascii="Times New Roman" w:hAnsi="Times New Roman" w:cs="Times New Roman"/>
          <w:sz w:val="24"/>
          <w:szCs w:val="24"/>
        </w:rPr>
        <w:t>mësimdhënësit në nivel klase, me ndihm</w:t>
      </w:r>
      <w:r w:rsidR="000609F5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n e aplikacioneve si: Zoom, Microsoft Teams, Google Meet, Google Classroom e të tjera.</w:t>
      </w:r>
    </w:p>
    <w:p w14:paraId="04DEC47A" w14:textId="7DF45870" w:rsidR="00D9704E" w:rsidRPr="004C0614" w:rsidRDefault="00D9704E" w:rsidP="00D9704E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614">
        <w:rPr>
          <w:rFonts w:ascii="Times New Roman" w:hAnsi="Times New Roman" w:cs="Times New Roman"/>
          <w:sz w:val="24"/>
          <w:szCs w:val="24"/>
        </w:rPr>
        <w:t>Për përmbushjen e obligimeve ligjore e profesionale sipas kalendarit shkollor dhe k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rkesave kurrikulare gjat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 xml:space="preserve"> realizimit t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 xml:space="preserve"> m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simit n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 xml:space="preserve"> dist</w:t>
      </w:r>
      <w:r w:rsidR="004C0614">
        <w:rPr>
          <w:rFonts w:ascii="Times New Roman" w:hAnsi="Times New Roman" w:cs="Times New Roman"/>
          <w:sz w:val="24"/>
          <w:szCs w:val="24"/>
        </w:rPr>
        <w:t>a</w:t>
      </w:r>
      <w:r w:rsidRPr="004C0614">
        <w:rPr>
          <w:rFonts w:ascii="Times New Roman" w:hAnsi="Times New Roman" w:cs="Times New Roman"/>
          <w:sz w:val="24"/>
          <w:szCs w:val="24"/>
        </w:rPr>
        <w:t>nc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, autoritetet, institucionet dhe personeli edukativ e arsimor n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 xml:space="preserve"> Kosov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 xml:space="preserve"> duhet të dokumentojnë mbajtjen e orëve/aktiviteteve mësimore.</w:t>
      </w:r>
    </w:p>
    <w:p w14:paraId="2149CCFA" w14:textId="4D256EF3" w:rsidR="006827CE" w:rsidRPr="004C0614" w:rsidRDefault="006827CE" w:rsidP="006827CE">
      <w:pPr>
        <w:jc w:val="both"/>
        <w:rPr>
          <w:rFonts w:ascii="Times New Roman" w:hAnsi="Times New Roman" w:cs="Times New Roman"/>
          <w:sz w:val="24"/>
          <w:szCs w:val="24"/>
        </w:rPr>
      </w:pPr>
      <w:r w:rsidRPr="004C0614">
        <w:rPr>
          <w:rFonts w:ascii="Times New Roman" w:hAnsi="Times New Roman" w:cs="Times New Roman"/>
          <w:sz w:val="24"/>
          <w:szCs w:val="24"/>
        </w:rPr>
        <w:t>Plotësimi i orëve mësimore, orët e shënuara në libër të klasës deri më 11 mars konsiderohen të përfunduara. Për periudhën e mësimit në distancë 23 mars / përkatësisht deri më përfundimin e vitit mësimor, sipas kalendarit shkollor 2019/2020, do të mbulohen me një raport përmbledhës të secilit edukatorë/ mësues klasor dhe mësimdhënës lëndor (përfshirë dëshmi për mbajtjen e mësimit) për realizimin e orëve/aktiviteteve mësimore gjatë mësimit në distancë dhe me një shënim të edukatorit / mësuesit / kujdestarit të klasës në libër të klasës të bazuar në vendimin përkatës (01/7, datë 11.03.2020) të qeverisë dhe të MASHTI (03/B, datë 24.04.2020) për mësimin në distancë.</w:t>
      </w:r>
    </w:p>
    <w:p w14:paraId="4B88CE6B" w14:textId="54D1EA94" w:rsidR="0043787B" w:rsidRPr="004C0614" w:rsidRDefault="008345B1" w:rsidP="00746A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614">
        <w:rPr>
          <w:rFonts w:ascii="Times New Roman" w:hAnsi="Times New Roman" w:cs="Times New Roman"/>
          <w:sz w:val="24"/>
          <w:szCs w:val="24"/>
        </w:rPr>
        <w:t>N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 xml:space="preserve"> p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rkrahje t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 xml:space="preserve"> </w:t>
      </w:r>
      <w:r w:rsidR="006827CE" w:rsidRPr="004C0614">
        <w:rPr>
          <w:rFonts w:ascii="Times New Roman" w:hAnsi="Times New Roman" w:cs="Times New Roman"/>
          <w:sz w:val="24"/>
          <w:szCs w:val="24"/>
        </w:rPr>
        <w:t>edukatorëve të klasës parafillore, mësuesve/</w:t>
      </w:r>
      <w:r w:rsidRPr="004C0614">
        <w:rPr>
          <w:rFonts w:ascii="Times New Roman" w:hAnsi="Times New Roman" w:cs="Times New Roman"/>
          <w:sz w:val="24"/>
          <w:szCs w:val="24"/>
        </w:rPr>
        <w:t>m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simdh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n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sve</w:t>
      </w:r>
      <w:r w:rsidR="006827CE" w:rsidRPr="004C0614">
        <w:rPr>
          <w:rFonts w:ascii="Times New Roman" w:hAnsi="Times New Roman" w:cs="Times New Roman"/>
          <w:sz w:val="24"/>
          <w:szCs w:val="24"/>
        </w:rPr>
        <w:t xml:space="preserve"> lëndorë</w:t>
      </w:r>
      <w:r w:rsidRPr="004C0614">
        <w:rPr>
          <w:rFonts w:ascii="Times New Roman" w:hAnsi="Times New Roman" w:cs="Times New Roman"/>
          <w:sz w:val="24"/>
          <w:szCs w:val="24"/>
        </w:rPr>
        <w:t xml:space="preserve"> dhe shkollave p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r k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t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 xml:space="preserve"> proces, MASHTI ka p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rgatitur form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n e raportimit përmbledhës për realizimin e orëve/aktiviteteve mësimore gjatë mësimit në distanc</w:t>
      </w:r>
      <w:r w:rsidR="00A90A5E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, s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 xml:space="preserve"> bashku me udh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zimet p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rcjell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se</w:t>
      </w:r>
      <w:r w:rsidR="006827CE" w:rsidRPr="004C0614">
        <w:rPr>
          <w:rFonts w:ascii="Times New Roman" w:hAnsi="Times New Roman" w:cs="Times New Roman"/>
          <w:sz w:val="24"/>
          <w:szCs w:val="24"/>
        </w:rPr>
        <w:t>, t</w:t>
      </w:r>
      <w:r w:rsidR="00A90A5E" w:rsidRPr="004C0614">
        <w:rPr>
          <w:rFonts w:ascii="Times New Roman" w:hAnsi="Times New Roman" w:cs="Times New Roman"/>
          <w:sz w:val="24"/>
          <w:szCs w:val="24"/>
        </w:rPr>
        <w:t>ë</w:t>
      </w:r>
      <w:r w:rsidR="006827CE" w:rsidRPr="004C0614">
        <w:rPr>
          <w:rFonts w:ascii="Times New Roman" w:hAnsi="Times New Roman" w:cs="Times New Roman"/>
          <w:sz w:val="24"/>
          <w:szCs w:val="24"/>
        </w:rPr>
        <w:t xml:space="preserve"> p</w:t>
      </w:r>
      <w:r w:rsidR="00A90A5E" w:rsidRPr="004C0614">
        <w:rPr>
          <w:rFonts w:ascii="Times New Roman" w:hAnsi="Times New Roman" w:cs="Times New Roman"/>
          <w:sz w:val="24"/>
          <w:szCs w:val="24"/>
        </w:rPr>
        <w:t>ë</w:t>
      </w:r>
      <w:r w:rsidR="004C0614">
        <w:rPr>
          <w:rFonts w:ascii="Times New Roman" w:hAnsi="Times New Roman" w:cs="Times New Roman"/>
          <w:sz w:val="24"/>
          <w:szCs w:val="24"/>
        </w:rPr>
        <w:t>r</w:t>
      </w:r>
      <w:r w:rsidR="006827CE" w:rsidRPr="004C0614">
        <w:rPr>
          <w:rFonts w:ascii="Times New Roman" w:hAnsi="Times New Roman" w:cs="Times New Roman"/>
          <w:sz w:val="24"/>
          <w:szCs w:val="24"/>
        </w:rPr>
        <w:t>fshira n</w:t>
      </w:r>
      <w:r w:rsidR="00A90A5E" w:rsidRPr="004C0614">
        <w:rPr>
          <w:rFonts w:ascii="Times New Roman" w:hAnsi="Times New Roman" w:cs="Times New Roman"/>
          <w:sz w:val="24"/>
          <w:szCs w:val="24"/>
        </w:rPr>
        <w:t>ë</w:t>
      </w:r>
      <w:r w:rsidR="006827CE" w:rsidRPr="004C0614">
        <w:rPr>
          <w:rFonts w:ascii="Times New Roman" w:hAnsi="Times New Roman" w:cs="Times New Roman"/>
          <w:sz w:val="24"/>
          <w:szCs w:val="24"/>
        </w:rPr>
        <w:t xml:space="preserve"> k</w:t>
      </w:r>
      <w:r w:rsidR="00A90A5E" w:rsidRPr="004C0614">
        <w:rPr>
          <w:rFonts w:ascii="Times New Roman" w:hAnsi="Times New Roman" w:cs="Times New Roman"/>
          <w:sz w:val="24"/>
          <w:szCs w:val="24"/>
        </w:rPr>
        <w:t>ë</w:t>
      </w:r>
      <w:r w:rsidR="006827CE" w:rsidRPr="004C0614">
        <w:rPr>
          <w:rFonts w:ascii="Times New Roman" w:hAnsi="Times New Roman" w:cs="Times New Roman"/>
          <w:sz w:val="24"/>
          <w:szCs w:val="24"/>
        </w:rPr>
        <w:t>t</w:t>
      </w:r>
      <w:r w:rsidR="00A90A5E" w:rsidRPr="004C0614">
        <w:rPr>
          <w:rFonts w:ascii="Times New Roman" w:hAnsi="Times New Roman" w:cs="Times New Roman"/>
          <w:sz w:val="24"/>
          <w:szCs w:val="24"/>
        </w:rPr>
        <w:t>ë</w:t>
      </w:r>
      <w:r w:rsidR="006827CE" w:rsidRPr="004C0614">
        <w:rPr>
          <w:rFonts w:ascii="Times New Roman" w:hAnsi="Times New Roman" w:cs="Times New Roman"/>
          <w:sz w:val="24"/>
          <w:szCs w:val="24"/>
        </w:rPr>
        <w:t xml:space="preserve"> dokument</w:t>
      </w:r>
      <w:r w:rsidRPr="004C0614">
        <w:rPr>
          <w:rFonts w:ascii="Times New Roman" w:hAnsi="Times New Roman" w:cs="Times New Roman"/>
          <w:sz w:val="24"/>
          <w:szCs w:val="24"/>
        </w:rPr>
        <w:t>.</w:t>
      </w:r>
    </w:p>
    <w:p w14:paraId="5B0AAB4A" w14:textId="1F070577" w:rsidR="008345B1" w:rsidRPr="004C0614" w:rsidRDefault="008345B1" w:rsidP="00746A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614">
        <w:rPr>
          <w:rFonts w:ascii="Times New Roman" w:hAnsi="Times New Roman" w:cs="Times New Roman"/>
          <w:sz w:val="24"/>
          <w:szCs w:val="24"/>
        </w:rPr>
        <w:t>Pjes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 xml:space="preserve"> e k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tyre udh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zimeve jan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 xml:space="preserve"> edhe </w:t>
      </w:r>
      <w:r w:rsidR="00DB2F50" w:rsidRPr="004C0614">
        <w:rPr>
          <w:rFonts w:ascii="Times New Roman" w:hAnsi="Times New Roman" w:cs="Times New Roman"/>
          <w:sz w:val="24"/>
          <w:szCs w:val="24"/>
        </w:rPr>
        <w:t>disa orientime p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="00DB2F50" w:rsidRPr="004C0614">
        <w:rPr>
          <w:rFonts w:ascii="Times New Roman" w:hAnsi="Times New Roman" w:cs="Times New Roman"/>
          <w:sz w:val="24"/>
          <w:szCs w:val="24"/>
        </w:rPr>
        <w:t>r hapat q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="00DB2F50" w:rsidRPr="004C0614">
        <w:rPr>
          <w:rFonts w:ascii="Times New Roman" w:hAnsi="Times New Roman" w:cs="Times New Roman"/>
          <w:sz w:val="24"/>
          <w:szCs w:val="24"/>
        </w:rPr>
        <w:t xml:space="preserve"> duhet ndjekur </w:t>
      </w:r>
      <w:r w:rsidR="00D9704E" w:rsidRPr="004C0614">
        <w:rPr>
          <w:rFonts w:ascii="Times New Roman" w:hAnsi="Times New Roman" w:cs="Times New Roman"/>
          <w:sz w:val="24"/>
          <w:szCs w:val="24"/>
        </w:rPr>
        <w:t>m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="00D9704E" w:rsidRPr="004C0614">
        <w:rPr>
          <w:rFonts w:ascii="Times New Roman" w:hAnsi="Times New Roman" w:cs="Times New Roman"/>
          <w:sz w:val="24"/>
          <w:szCs w:val="24"/>
        </w:rPr>
        <w:t>suesit/m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="00D9704E" w:rsidRPr="004C0614">
        <w:rPr>
          <w:rFonts w:ascii="Times New Roman" w:hAnsi="Times New Roman" w:cs="Times New Roman"/>
          <w:sz w:val="24"/>
          <w:szCs w:val="24"/>
        </w:rPr>
        <w:t>simdh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="00D9704E" w:rsidRPr="004C0614">
        <w:rPr>
          <w:rFonts w:ascii="Times New Roman" w:hAnsi="Times New Roman" w:cs="Times New Roman"/>
          <w:sz w:val="24"/>
          <w:szCs w:val="24"/>
        </w:rPr>
        <w:t>n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="00D9704E" w:rsidRPr="004C0614">
        <w:rPr>
          <w:rFonts w:ascii="Times New Roman" w:hAnsi="Times New Roman" w:cs="Times New Roman"/>
          <w:sz w:val="24"/>
          <w:szCs w:val="24"/>
        </w:rPr>
        <w:t>sit p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="00D9704E" w:rsidRPr="004C0614">
        <w:rPr>
          <w:rFonts w:ascii="Times New Roman" w:hAnsi="Times New Roman" w:cs="Times New Roman"/>
          <w:sz w:val="24"/>
          <w:szCs w:val="24"/>
        </w:rPr>
        <w:t xml:space="preserve">r </w:t>
      </w:r>
      <w:r w:rsidR="00DB2F50" w:rsidRPr="004C0614">
        <w:rPr>
          <w:rFonts w:ascii="Times New Roman" w:hAnsi="Times New Roman" w:cs="Times New Roman"/>
          <w:sz w:val="24"/>
          <w:szCs w:val="24"/>
        </w:rPr>
        <w:t xml:space="preserve">vendosjen e </w:t>
      </w:r>
      <w:r w:rsidR="00874E51" w:rsidRPr="004C0614">
        <w:rPr>
          <w:rFonts w:ascii="Times New Roman" w:hAnsi="Times New Roman" w:cs="Times New Roman"/>
          <w:sz w:val="24"/>
          <w:szCs w:val="24"/>
        </w:rPr>
        <w:t xml:space="preserve">vlerësimit përfundimtar – notës vjetore </w:t>
      </w:r>
      <w:r w:rsidR="00DB2F50" w:rsidRPr="004C0614">
        <w:rPr>
          <w:rFonts w:ascii="Times New Roman" w:hAnsi="Times New Roman" w:cs="Times New Roman"/>
          <w:sz w:val="24"/>
          <w:szCs w:val="24"/>
        </w:rPr>
        <w:t>n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="00DB2F50" w:rsidRPr="004C0614">
        <w:rPr>
          <w:rFonts w:ascii="Times New Roman" w:hAnsi="Times New Roman" w:cs="Times New Roman"/>
          <w:sz w:val="24"/>
          <w:szCs w:val="24"/>
        </w:rPr>
        <w:t xml:space="preserve"> ditar</w:t>
      </w:r>
      <w:r w:rsidR="00874E51" w:rsidRPr="004C0614">
        <w:rPr>
          <w:rFonts w:ascii="Times New Roman" w:hAnsi="Times New Roman" w:cs="Times New Roman"/>
          <w:sz w:val="24"/>
          <w:szCs w:val="24"/>
        </w:rPr>
        <w:t>in</w:t>
      </w:r>
      <w:r w:rsidR="00DB2F50" w:rsidRPr="004C0614">
        <w:rPr>
          <w:rFonts w:ascii="Times New Roman" w:hAnsi="Times New Roman" w:cs="Times New Roman"/>
          <w:sz w:val="24"/>
          <w:szCs w:val="24"/>
        </w:rPr>
        <w:t>/librin e klas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="00DB2F50" w:rsidRPr="004C0614">
        <w:rPr>
          <w:rFonts w:ascii="Times New Roman" w:hAnsi="Times New Roman" w:cs="Times New Roman"/>
          <w:sz w:val="24"/>
          <w:szCs w:val="24"/>
        </w:rPr>
        <w:t>s</w:t>
      </w:r>
      <w:r w:rsidR="00D9704E" w:rsidRPr="004C0614">
        <w:rPr>
          <w:rFonts w:ascii="Times New Roman" w:hAnsi="Times New Roman" w:cs="Times New Roman"/>
          <w:sz w:val="24"/>
          <w:szCs w:val="24"/>
        </w:rPr>
        <w:t>, duke u bazuar n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="00D9704E" w:rsidRPr="004C0614">
        <w:rPr>
          <w:rFonts w:ascii="Times New Roman" w:hAnsi="Times New Roman" w:cs="Times New Roman"/>
          <w:sz w:val="24"/>
          <w:szCs w:val="24"/>
        </w:rPr>
        <w:t xml:space="preserve"> ditarin personal t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="00D9704E" w:rsidRPr="004C0614">
        <w:rPr>
          <w:rFonts w:ascii="Times New Roman" w:hAnsi="Times New Roman" w:cs="Times New Roman"/>
          <w:sz w:val="24"/>
          <w:szCs w:val="24"/>
        </w:rPr>
        <w:t xml:space="preserve"> </w:t>
      </w:r>
      <w:r w:rsidR="00874E51" w:rsidRPr="004C0614">
        <w:rPr>
          <w:rFonts w:ascii="Times New Roman" w:hAnsi="Times New Roman" w:cs="Times New Roman"/>
          <w:sz w:val="24"/>
          <w:szCs w:val="24"/>
        </w:rPr>
        <w:t xml:space="preserve">mësimdhënësit </w:t>
      </w:r>
      <w:r w:rsidR="00D9704E" w:rsidRPr="004C0614">
        <w:rPr>
          <w:rFonts w:ascii="Times New Roman" w:hAnsi="Times New Roman" w:cs="Times New Roman"/>
          <w:sz w:val="24"/>
          <w:szCs w:val="24"/>
        </w:rPr>
        <w:t>p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="00D9704E" w:rsidRPr="004C0614">
        <w:rPr>
          <w:rFonts w:ascii="Times New Roman" w:hAnsi="Times New Roman" w:cs="Times New Roman"/>
          <w:sz w:val="24"/>
          <w:szCs w:val="24"/>
        </w:rPr>
        <w:t>r vler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="00D9704E" w:rsidRPr="004C0614">
        <w:rPr>
          <w:rFonts w:ascii="Times New Roman" w:hAnsi="Times New Roman" w:cs="Times New Roman"/>
          <w:sz w:val="24"/>
          <w:szCs w:val="24"/>
        </w:rPr>
        <w:t>simin e nx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="00D9704E" w:rsidRPr="004C0614">
        <w:rPr>
          <w:rFonts w:ascii="Times New Roman" w:hAnsi="Times New Roman" w:cs="Times New Roman"/>
          <w:sz w:val="24"/>
          <w:szCs w:val="24"/>
        </w:rPr>
        <w:t>n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="00D9704E" w:rsidRPr="004C0614">
        <w:rPr>
          <w:rFonts w:ascii="Times New Roman" w:hAnsi="Times New Roman" w:cs="Times New Roman"/>
          <w:sz w:val="24"/>
          <w:szCs w:val="24"/>
        </w:rPr>
        <w:t>sve dhe n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="00D9704E" w:rsidRPr="004C0614">
        <w:rPr>
          <w:rFonts w:ascii="Times New Roman" w:hAnsi="Times New Roman" w:cs="Times New Roman"/>
          <w:sz w:val="24"/>
          <w:szCs w:val="24"/>
        </w:rPr>
        <w:t xml:space="preserve"> vendimin Ref:</w:t>
      </w:r>
      <w:r w:rsidR="004C0614">
        <w:rPr>
          <w:rFonts w:ascii="Times New Roman" w:hAnsi="Times New Roman" w:cs="Times New Roman"/>
          <w:sz w:val="24"/>
          <w:szCs w:val="24"/>
        </w:rPr>
        <w:t xml:space="preserve"> </w:t>
      </w:r>
      <w:r w:rsidR="00D9704E" w:rsidRPr="004C0614">
        <w:rPr>
          <w:rFonts w:ascii="Times New Roman" w:hAnsi="Times New Roman" w:cs="Times New Roman"/>
          <w:sz w:val="24"/>
          <w:szCs w:val="24"/>
        </w:rPr>
        <w:t>25/01B, Datë:</w:t>
      </w:r>
      <w:r w:rsidR="004C0614">
        <w:rPr>
          <w:rFonts w:ascii="Times New Roman" w:hAnsi="Times New Roman" w:cs="Times New Roman"/>
          <w:sz w:val="24"/>
          <w:szCs w:val="24"/>
        </w:rPr>
        <w:t xml:space="preserve"> </w:t>
      </w:r>
      <w:r w:rsidR="00D9704E" w:rsidRPr="004C0614">
        <w:rPr>
          <w:rFonts w:ascii="Times New Roman" w:hAnsi="Times New Roman" w:cs="Times New Roman"/>
          <w:sz w:val="24"/>
          <w:szCs w:val="24"/>
        </w:rPr>
        <w:t xml:space="preserve">24.04.2020 për </w:t>
      </w:r>
      <w:r w:rsidR="00D9704E" w:rsidRPr="004C0614">
        <w:rPr>
          <w:rFonts w:ascii="Times New Roman" w:hAnsi="Times New Roman" w:cs="Times New Roman"/>
          <w:i/>
          <w:sz w:val="24"/>
          <w:szCs w:val="24"/>
        </w:rPr>
        <w:t>Procedurat e realizimit të vlerësimit të nxënësve gjatë mësimit në distanc</w:t>
      </w:r>
      <w:r w:rsidR="006827CE" w:rsidRPr="004C0614">
        <w:rPr>
          <w:rFonts w:ascii="Times New Roman" w:hAnsi="Times New Roman" w:cs="Times New Roman"/>
          <w:i/>
          <w:sz w:val="24"/>
          <w:szCs w:val="24"/>
        </w:rPr>
        <w:t>ë</w:t>
      </w:r>
      <w:r w:rsidR="00D9704E" w:rsidRPr="004C0614">
        <w:rPr>
          <w:rFonts w:ascii="Times New Roman" w:hAnsi="Times New Roman" w:cs="Times New Roman"/>
          <w:sz w:val="24"/>
          <w:szCs w:val="24"/>
        </w:rPr>
        <w:t>.</w:t>
      </w:r>
    </w:p>
    <w:p w14:paraId="2EA1C8B2" w14:textId="77777777" w:rsidR="00D9704E" w:rsidRPr="004C0614" w:rsidRDefault="00D9704E" w:rsidP="00746A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FE8FD7" w14:textId="066F107C" w:rsidR="00EE4FDF" w:rsidRPr="004C0614" w:rsidRDefault="00F21E50" w:rsidP="008345B1">
      <w:pPr>
        <w:shd w:val="clear" w:color="auto" w:fill="9CC2E5" w:themeFill="accent1" w:themeFillTint="99"/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614">
        <w:rPr>
          <w:rFonts w:ascii="Times New Roman" w:hAnsi="Times New Roman" w:cs="Times New Roman"/>
          <w:b/>
          <w:sz w:val="24"/>
          <w:szCs w:val="24"/>
        </w:rPr>
        <w:lastRenderedPageBreak/>
        <w:t>RAPORTIM</w:t>
      </w:r>
      <w:r w:rsidR="004C0614">
        <w:rPr>
          <w:rFonts w:ascii="Times New Roman" w:hAnsi="Times New Roman" w:cs="Times New Roman"/>
          <w:b/>
          <w:sz w:val="24"/>
          <w:szCs w:val="24"/>
        </w:rPr>
        <w:t>I</w:t>
      </w:r>
      <w:r w:rsidRPr="004C0614">
        <w:rPr>
          <w:rFonts w:ascii="Times New Roman" w:hAnsi="Times New Roman" w:cs="Times New Roman"/>
          <w:b/>
          <w:sz w:val="24"/>
          <w:szCs w:val="24"/>
        </w:rPr>
        <w:t xml:space="preserve"> PËRMBLEDHËS PËR REALIZIMIN E ORËVE</w:t>
      </w:r>
      <w:r w:rsidR="00E91418" w:rsidRPr="004C0614">
        <w:rPr>
          <w:rFonts w:ascii="Times New Roman" w:hAnsi="Times New Roman" w:cs="Times New Roman"/>
          <w:b/>
          <w:sz w:val="24"/>
          <w:szCs w:val="24"/>
        </w:rPr>
        <w:t>/ AKTIVITETEVE</w:t>
      </w:r>
      <w:r w:rsidRPr="004C0614">
        <w:rPr>
          <w:rFonts w:ascii="Times New Roman" w:hAnsi="Times New Roman" w:cs="Times New Roman"/>
          <w:b/>
          <w:sz w:val="24"/>
          <w:szCs w:val="24"/>
        </w:rPr>
        <w:t xml:space="preserve"> MËSIMORE GJATË MËSIMIT NË DISTANCË</w:t>
      </w:r>
    </w:p>
    <w:p w14:paraId="31FE3869" w14:textId="5EBFE838" w:rsidR="008345B1" w:rsidRPr="004C0614" w:rsidRDefault="00E91418" w:rsidP="00D9704E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614">
        <w:rPr>
          <w:rFonts w:ascii="Times New Roman" w:hAnsi="Times New Roman" w:cs="Times New Roman"/>
          <w:sz w:val="24"/>
          <w:szCs w:val="24"/>
        </w:rPr>
        <w:t>Raporti përmbledhës për realizimin e orëve/ aktiviteteve mësimore gjatë mësimit në distanc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, paraqet pun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n dhe d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shmit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 xml:space="preserve"> e m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suesit/m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simdh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n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sit p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r o</w:t>
      </w:r>
      <w:r w:rsidR="002D77C3" w:rsidRPr="004C0614">
        <w:rPr>
          <w:rFonts w:ascii="Times New Roman" w:hAnsi="Times New Roman" w:cs="Times New Roman"/>
          <w:sz w:val="24"/>
          <w:szCs w:val="24"/>
        </w:rPr>
        <w:t>rët</w:t>
      </w:r>
      <w:r w:rsidRPr="004C0614">
        <w:rPr>
          <w:rFonts w:ascii="Times New Roman" w:hAnsi="Times New Roman" w:cs="Times New Roman"/>
          <w:sz w:val="24"/>
          <w:szCs w:val="24"/>
        </w:rPr>
        <w:t>/aktivitetet</w:t>
      </w:r>
      <w:r w:rsidR="002D77C3" w:rsidRPr="004C0614">
        <w:rPr>
          <w:rFonts w:ascii="Times New Roman" w:hAnsi="Times New Roman" w:cs="Times New Roman"/>
          <w:sz w:val="24"/>
          <w:szCs w:val="24"/>
        </w:rPr>
        <w:t xml:space="preserve"> mësimore të realizuara nëpërmjet mësimit virtual të organizuar </w:t>
      </w:r>
      <w:r w:rsidRPr="004C0614">
        <w:rPr>
          <w:rFonts w:ascii="Times New Roman" w:hAnsi="Times New Roman" w:cs="Times New Roman"/>
          <w:sz w:val="24"/>
          <w:szCs w:val="24"/>
        </w:rPr>
        <w:t xml:space="preserve">dhe fasilituar </w:t>
      </w:r>
      <w:r w:rsidR="00D9704E" w:rsidRPr="004C0614">
        <w:rPr>
          <w:rFonts w:ascii="Times New Roman" w:hAnsi="Times New Roman" w:cs="Times New Roman"/>
          <w:sz w:val="24"/>
          <w:szCs w:val="24"/>
        </w:rPr>
        <w:t>prej tij/saj,</w:t>
      </w:r>
      <w:r w:rsidR="002D77C3" w:rsidRPr="004C0614">
        <w:rPr>
          <w:rFonts w:ascii="Times New Roman" w:hAnsi="Times New Roman" w:cs="Times New Roman"/>
          <w:sz w:val="24"/>
          <w:szCs w:val="24"/>
        </w:rPr>
        <w:t xml:space="preserve"> duke filluar nga data 23 mars p</w:t>
      </w:r>
      <w:r w:rsidR="00F21E50" w:rsidRPr="004C0614">
        <w:rPr>
          <w:rFonts w:ascii="Times New Roman" w:hAnsi="Times New Roman" w:cs="Times New Roman"/>
          <w:sz w:val="24"/>
          <w:szCs w:val="24"/>
        </w:rPr>
        <w:t>ë</w:t>
      </w:r>
      <w:r w:rsidR="002D77C3" w:rsidRPr="004C0614">
        <w:rPr>
          <w:rFonts w:ascii="Times New Roman" w:hAnsi="Times New Roman" w:cs="Times New Roman"/>
          <w:sz w:val="24"/>
          <w:szCs w:val="24"/>
        </w:rPr>
        <w:t xml:space="preserve">r klasat 1-9, përkatësisht </w:t>
      </w:r>
      <w:r w:rsidR="00E60BE3" w:rsidRPr="004C0614">
        <w:rPr>
          <w:rFonts w:ascii="Times New Roman" w:hAnsi="Times New Roman" w:cs="Times New Roman"/>
          <w:sz w:val="24"/>
          <w:szCs w:val="24"/>
        </w:rPr>
        <w:t>30</w:t>
      </w:r>
      <w:r w:rsidR="002D77C3" w:rsidRPr="004C0614">
        <w:rPr>
          <w:rFonts w:ascii="Times New Roman" w:hAnsi="Times New Roman" w:cs="Times New Roman"/>
          <w:sz w:val="24"/>
          <w:szCs w:val="24"/>
        </w:rPr>
        <w:t xml:space="preserve"> mars 2020 p</w:t>
      </w:r>
      <w:r w:rsidR="00F21E50" w:rsidRPr="004C0614">
        <w:rPr>
          <w:rFonts w:ascii="Times New Roman" w:hAnsi="Times New Roman" w:cs="Times New Roman"/>
          <w:sz w:val="24"/>
          <w:szCs w:val="24"/>
        </w:rPr>
        <w:t>ë</w:t>
      </w:r>
      <w:r w:rsidR="002D77C3" w:rsidRPr="004C0614">
        <w:rPr>
          <w:rFonts w:ascii="Times New Roman" w:hAnsi="Times New Roman" w:cs="Times New Roman"/>
          <w:sz w:val="24"/>
          <w:szCs w:val="24"/>
        </w:rPr>
        <w:t>r klasat 10-12</w:t>
      </w:r>
      <w:r w:rsidRPr="004C0614">
        <w:rPr>
          <w:rFonts w:ascii="Times New Roman" w:hAnsi="Times New Roman" w:cs="Times New Roman"/>
          <w:sz w:val="24"/>
          <w:szCs w:val="24"/>
        </w:rPr>
        <w:t>, kur zyrtarisht ka filluar m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simi n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 xml:space="preserve"> distanc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="00D9704E" w:rsidRPr="004C0614">
        <w:rPr>
          <w:rFonts w:ascii="Times New Roman" w:hAnsi="Times New Roman" w:cs="Times New Roman"/>
          <w:sz w:val="24"/>
          <w:szCs w:val="24"/>
        </w:rPr>
        <w:t xml:space="preserve"> dhe deri n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="00D9704E" w:rsidRPr="004C0614">
        <w:rPr>
          <w:rFonts w:ascii="Times New Roman" w:hAnsi="Times New Roman" w:cs="Times New Roman"/>
          <w:sz w:val="24"/>
          <w:szCs w:val="24"/>
        </w:rPr>
        <w:t xml:space="preserve"> p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="00D9704E" w:rsidRPr="004C0614">
        <w:rPr>
          <w:rFonts w:ascii="Times New Roman" w:hAnsi="Times New Roman" w:cs="Times New Roman"/>
          <w:sz w:val="24"/>
          <w:szCs w:val="24"/>
        </w:rPr>
        <w:t>rfundim t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="00D9704E" w:rsidRPr="004C0614">
        <w:rPr>
          <w:rFonts w:ascii="Times New Roman" w:hAnsi="Times New Roman" w:cs="Times New Roman"/>
          <w:sz w:val="24"/>
          <w:szCs w:val="24"/>
        </w:rPr>
        <w:t xml:space="preserve"> vitit m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="00D9704E" w:rsidRPr="004C0614">
        <w:rPr>
          <w:rFonts w:ascii="Times New Roman" w:hAnsi="Times New Roman" w:cs="Times New Roman"/>
          <w:sz w:val="24"/>
          <w:szCs w:val="24"/>
        </w:rPr>
        <w:t>simor p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="00D9704E" w:rsidRPr="004C0614">
        <w:rPr>
          <w:rFonts w:ascii="Times New Roman" w:hAnsi="Times New Roman" w:cs="Times New Roman"/>
          <w:sz w:val="24"/>
          <w:szCs w:val="24"/>
        </w:rPr>
        <w:t>r klasat p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="00D9704E" w:rsidRPr="004C0614">
        <w:rPr>
          <w:rFonts w:ascii="Times New Roman" w:hAnsi="Times New Roman" w:cs="Times New Roman"/>
          <w:sz w:val="24"/>
          <w:szCs w:val="24"/>
        </w:rPr>
        <w:t>rkat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="00D9704E" w:rsidRPr="004C0614">
        <w:rPr>
          <w:rFonts w:ascii="Times New Roman" w:hAnsi="Times New Roman" w:cs="Times New Roman"/>
          <w:sz w:val="24"/>
          <w:szCs w:val="24"/>
        </w:rPr>
        <w:t>se</w:t>
      </w:r>
      <w:r w:rsidR="002D77C3" w:rsidRPr="004C06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DCD3FE" w14:textId="7E9DA6A6" w:rsidR="00D9704E" w:rsidRPr="004C0614" w:rsidRDefault="004E5A71" w:rsidP="00746A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614">
        <w:rPr>
          <w:rFonts w:ascii="Times New Roman" w:hAnsi="Times New Roman" w:cs="Times New Roman"/>
          <w:sz w:val="24"/>
          <w:szCs w:val="24"/>
        </w:rPr>
        <w:t>Duke u nisur nga fakti q</w:t>
      </w:r>
      <w:r w:rsidR="00C84A2E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 xml:space="preserve"> m</w:t>
      </w:r>
      <w:r w:rsidR="00C84A2E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simdh</w:t>
      </w:r>
      <w:r w:rsidR="00C84A2E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n</w:t>
      </w:r>
      <w:r w:rsidR="00C84A2E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sit m</w:t>
      </w:r>
      <w:r w:rsidR="00C84A2E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simin virtual e kan</w:t>
      </w:r>
      <w:r w:rsidR="00C84A2E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 xml:space="preserve"> organizuar nga sht</w:t>
      </w:r>
      <w:r w:rsidR="00C84A2E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pit</w:t>
      </w:r>
      <w:r w:rsidR="00C84A2E" w:rsidRPr="004C0614">
        <w:rPr>
          <w:rFonts w:ascii="Times New Roman" w:hAnsi="Times New Roman" w:cs="Times New Roman"/>
          <w:sz w:val="24"/>
          <w:szCs w:val="24"/>
        </w:rPr>
        <w:t>ë</w:t>
      </w:r>
      <w:r w:rsidR="00874E51" w:rsidRPr="004C0614">
        <w:rPr>
          <w:rFonts w:ascii="Times New Roman" w:hAnsi="Times New Roman" w:cs="Times New Roman"/>
          <w:sz w:val="24"/>
          <w:szCs w:val="24"/>
        </w:rPr>
        <w:t xml:space="preserve"> e tyre, dhe faktit se </w:t>
      </w:r>
      <w:r w:rsidRPr="004C0614">
        <w:rPr>
          <w:rFonts w:ascii="Times New Roman" w:hAnsi="Times New Roman" w:cs="Times New Roman"/>
          <w:sz w:val="24"/>
          <w:szCs w:val="24"/>
        </w:rPr>
        <w:t>evidencat e mbajtjes s</w:t>
      </w:r>
      <w:r w:rsidR="00C84A2E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 xml:space="preserve"> m</w:t>
      </w:r>
      <w:r w:rsidR="00C84A2E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simit n</w:t>
      </w:r>
      <w:r w:rsidR="00C84A2E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 xml:space="preserve"> distanc</w:t>
      </w:r>
      <w:r w:rsidR="00C84A2E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 xml:space="preserve"> jan</w:t>
      </w:r>
      <w:r w:rsidR="00C84A2E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 xml:space="preserve"> mbajtur n</w:t>
      </w:r>
      <w:r w:rsidR="00C84A2E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 xml:space="preserve"> ditar</w:t>
      </w:r>
      <w:r w:rsidR="00C84A2E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t personal t</w:t>
      </w:r>
      <w:r w:rsidR="00C84A2E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 xml:space="preserve"> m</w:t>
      </w:r>
      <w:r w:rsidR="00C84A2E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simdh</w:t>
      </w:r>
      <w:r w:rsidR="00C84A2E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n</w:t>
      </w:r>
      <w:r w:rsidR="00C84A2E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sve, or</w:t>
      </w:r>
      <w:r w:rsidR="00C84A2E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t/aktivitetet m</w:t>
      </w:r>
      <w:r w:rsidR="00C84A2E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simore nga ditari personal i m</w:t>
      </w:r>
      <w:r w:rsidR="00C84A2E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simdh</w:t>
      </w:r>
      <w:r w:rsidR="00C84A2E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n</w:t>
      </w:r>
      <w:r w:rsidR="00C84A2E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 xml:space="preserve">sit </w:t>
      </w:r>
      <w:r w:rsidR="00D9704E" w:rsidRPr="004C0614">
        <w:rPr>
          <w:rFonts w:ascii="Times New Roman" w:hAnsi="Times New Roman" w:cs="Times New Roman"/>
          <w:sz w:val="24"/>
          <w:szCs w:val="24"/>
        </w:rPr>
        <w:t>nuk do të evidentohen në librin e klasës</w:t>
      </w:r>
      <w:r w:rsidR="00874E51" w:rsidRPr="004C0614">
        <w:rPr>
          <w:rFonts w:ascii="Times New Roman" w:hAnsi="Times New Roman" w:cs="Times New Roman"/>
          <w:sz w:val="24"/>
          <w:szCs w:val="24"/>
        </w:rPr>
        <w:t xml:space="preserve"> në formatin si shënohen orët mësimore në ditar gjatë mësimit në shkollë</w:t>
      </w:r>
      <w:r w:rsidR="00D9704E" w:rsidRPr="004C0614">
        <w:rPr>
          <w:rFonts w:ascii="Times New Roman" w:hAnsi="Times New Roman" w:cs="Times New Roman"/>
          <w:sz w:val="24"/>
          <w:szCs w:val="24"/>
        </w:rPr>
        <w:t>, por ato do të dokumentohen me një raport përmbledhës të ndarë në seksione javore,</w:t>
      </w:r>
    </w:p>
    <w:p w14:paraId="539D0584" w14:textId="5C261506" w:rsidR="00C0609C" w:rsidRPr="004C0614" w:rsidRDefault="004E5A71" w:rsidP="00746A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614">
        <w:rPr>
          <w:rFonts w:ascii="Times New Roman" w:hAnsi="Times New Roman" w:cs="Times New Roman"/>
          <w:sz w:val="24"/>
          <w:szCs w:val="24"/>
        </w:rPr>
        <w:t>S</w:t>
      </w:r>
      <w:r w:rsidR="00EC7D65" w:rsidRPr="004C0614">
        <w:rPr>
          <w:rFonts w:ascii="Times New Roman" w:hAnsi="Times New Roman" w:cs="Times New Roman"/>
          <w:sz w:val="24"/>
          <w:szCs w:val="24"/>
        </w:rPr>
        <w:t>ecili</w:t>
      </w:r>
      <w:r w:rsidRPr="004C0614">
        <w:rPr>
          <w:rFonts w:ascii="Times New Roman" w:hAnsi="Times New Roman" w:cs="Times New Roman"/>
          <w:sz w:val="24"/>
          <w:szCs w:val="24"/>
        </w:rPr>
        <w:t xml:space="preserve"> </w:t>
      </w:r>
      <w:r w:rsidR="00874E51" w:rsidRPr="004C0614">
        <w:rPr>
          <w:rFonts w:ascii="Times New Roman" w:hAnsi="Times New Roman" w:cs="Times New Roman"/>
          <w:sz w:val="24"/>
          <w:szCs w:val="24"/>
        </w:rPr>
        <w:t>edu</w:t>
      </w:r>
      <w:r w:rsidR="004C0614">
        <w:rPr>
          <w:rFonts w:ascii="Times New Roman" w:hAnsi="Times New Roman" w:cs="Times New Roman"/>
          <w:sz w:val="24"/>
          <w:szCs w:val="24"/>
        </w:rPr>
        <w:t>k</w:t>
      </w:r>
      <w:r w:rsidR="00874E51" w:rsidRPr="004C0614">
        <w:rPr>
          <w:rFonts w:ascii="Times New Roman" w:hAnsi="Times New Roman" w:cs="Times New Roman"/>
          <w:sz w:val="24"/>
          <w:szCs w:val="24"/>
        </w:rPr>
        <w:t>ator i klas</w:t>
      </w:r>
      <w:r w:rsidR="003A65A8" w:rsidRPr="004C0614">
        <w:rPr>
          <w:rFonts w:ascii="Times New Roman" w:hAnsi="Times New Roman" w:cs="Times New Roman"/>
          <w:sz w:val="24"/>
          <w:szCs w:val="24"/>
        </w:rPr>
        <w:t>ë</w:t>
      </w:r>
      <w:r w:rsidR="00874E51" w:rsidRPr="004C0614">
        <w:rPr>
          <w:rFonts w:ascii="Times New Roman" w:hAnsi="Times New Roman" w:cs="Times New Roman"/>
          <w:sz w:val="24"/>
          <w:szCs w:val="24"/>
        </w:rPr>
        <w:t xml:space="preserve">s parafillore, </w:t>
      </w:r>
      <w:r w:rsidR="00EC7D65" w:rsidRPr="004C0614">
        <w:rPr>
          <w:rFonts w:ascii="Times New Roman" w:hAnsi="Times New Roman" w:cs="Times New Roman"/>
          <w:sz w:val="24"/>
          <w:szCs w:val="24"/>
        </w:rPr>
        <w:t>mësues</w:t>
      </w:r>
      <w:r w:rsidRPr="004C0614">
        <w:rPr>
          <w:rFonts w:ascii="Times New Roman" w:hAnsi="Times New Roman" w:cs="Times New Roman"/>
          <w:sz w:val="24"/>
          <w:szCs w:val="24"/>
        </w:rPr>
        <w:t xml:space="preserve"> klase</w:t>
      </w:r>
      <w:r w:rsidR="00EC7D65" w:rsidRPr="004C0614">
        <w:rPr>
          <w:rFonts w:ascii="Times New Roman" w:hAnsi="Times New Roman" w:cs="Times New Roman"/>
          <w:sz w:val="24"/>
          <w:szCs w:val="24"/>
        </w:rPr>
        <w:t>/mësimdhënës</w:t>
      </w:r>
      <w:r w:rsidRPr="004C0614">
        <w:rPr>
          <w:rFonts w:ascii="Times New Roman" w:hAnsi="Times New Roman" w:cs="Times New Roman"/>
          <w:sz w:val="24"/>
          <w:szCs w:val="24"/>
        </w:rPr>
        <w:t xml:space="preserve"> l</w:t>
      </w:r>
      <w:r w:rsidR="00C84A2E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ndor</w:t>
      </w:r>
      <w:r w:rsidR="00EC7D65" w:rsidRPr="004C0614">
        <w:rPr>
          <w:rFonts w:ascii="Times New Roman" w:hAnsi="Times New Roman" w:cs="Times New Roman"/>
          <w:sz w:val="24"/>
          <w:szCs w:val="24"/>
        </w:rPr>
        <w:t xml:space="preserve"> </w:t>
      </w:r>
      <w:r w:rsidR="00C84A2E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sht</w:t>
      </w:r>
      <w:r w:rsidR="00C84A2E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 xml:space="preserve"> i obliguar q</w:t>
      </w:r>
      <w:r w:rsidR="00C84A2E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 xml:space="preserve"> t</w:t>
      </w:r>
      <w:r w:rsidR="00C84A2E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 xml:space="preserve"> </w:t>
      </w:r>
      <w:r w:rsidR="00EC7D65" w:rsidRPr="004C0614">
        <w:rPr>
          <w:rFonts w:ascii="Times New Roman" w:hAnsi="Times New Roman" w:cs="Times New Roman"/>
          <w:sz w:val="24"/>
          <w:szCs w:val="24"/>
        </w:rPr>
        <w:t>përgati</w:t>
      </w:r>
      <w:r w:rsidRPr="004C0614">
        <w:rPr>
          <w:rFonts w:ascii="Times New Roman" w:hAnsi="Times New Roman" w:cs="Times New Roman"/>
          <w:sz w:val="24"/>
          <w:szCs w:val="24"/>
        </w:rPr>
        <w:t>s</w:t>
      </w:r>
      <w:r w:rsidR="00C84A2E" w:rsidRPr="004C0614">
        <w:rPr>
          <w:rFonts w:ascii="Times New Roman" w:hAnsi="Times New Roman" w:cs="Times New Roman"/>
          <w:sz w:val="24"/>
          <w:szCs w:val="24"/>
        </w:rPr>
        <w:t>ë</w:t>
      </w:r>
      <w:r w:rsidR="00EC7D65" w:rsidRPr="004C0614">
        <w:rPr>
          <w:rFonts w:ascii="Times New Roman" w:hAnsi="Times New Roman" w:cs="Times New Roman"/>
          <w:sz w:val="24"/>
          <w:szCs w:val="24"/>
        </w:rPr>
        <w:t xml:space="preserve"> raport të veçantë për </w:t>
      </w:r>
      <w:r w:rsidRPr="004C0614">
        <w:rPr>
          <w:rFonts w:ascii="Times New Roman" w:hAnsi="Times New Roman" w:cs="Times New Roman"/>
          <w:sz w:val="24"/>
          <w:szCs w:val="24"/>
        </w:rPr>
        <w:t>realizimin e or</w:t>
      </w:r>
      <w:r w:rsidR="00C84A2E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ve m</w:t>
      </w:r>
      <w:r w:rsidR="00C84A2E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simore/aktiviteteve m</w:t>
      </w:r>
      <w:r w:rsidR="00C84A2E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simore</w:t>
      </w:r>
      <w:r w:rsidR="00874E51" w:rsidRPr="004C0614">
        <w:rPr>
          <w:rFonts w:ascii="Times New Roman" w:hAnsi="Times New Roman" w:cs="Times New Roman"/>
          <w:sz w:val="24"/>
          <w:szCs w:val="24"/>
        </w:rPr>
        <w:t xml:space="preserve"> </w:t>
      </w:r>
      <w:r w:rsidRPr="004C0614">
        <w:rPr>
          <w:rFonts w:ascii="Times New Roman" w:hAnsi="Times New Roman" w:cs="Times New Roman"/>
          <w:sz w:val="24"/>
          <w:szCs w:val="24"/>
        </w:rPr>
        <w:t xml:space="preserve">gjatë mësimit në </w:t>
      </w:r>
      <w:r w:rsidR="00874E51" w:rsidRPr="004C0614">
        <w:rPr>
          <w:rFonts w:ascii="Times New Roman" w:hAnsi="Times New Roman" w:cs="Times New Roman"/>
          <w:sz w:val="24"/>
          <w:szCs w:val="24"/>
        </w:rPr>
        <w:t>distance, t</w:t>
      </w:r>
      <w:r w:rsidR="003A65A8" w:rsidRPr="004C0614">
        <w:rPr>
          <w:rFonts w:ascii="Times New Roman" w:hAnsi="Times New Roman" w:cs="Times New Roman"/>
          <w:sz w:val="24"/>
          <w:szCs w:val="24"/>
        </w:rPr>
        <w:t>ë</w:t>
      </w:r>
      <w:r w:rsidR="00874E51" w:rsidRPr="004C0614">
        <w:rPr>
          <w:rFonts w:ascii="Times New Roman" w:hAnsi="Times New Roman" w:cs="Times New Roman"/>
          <w:sz w:val="24"/>
          <w:szCs w:val="24"/>
        </w:rPr>
        <w:t xml:space="preserve"> mbajtura</w:t>
      </w:r>
      <w:r w:rsidRPr="004C0614">
        <w:rPr>
          <w:rFonts w:ascii="Times New Roman" w:hAnsi="Times New Roman" w:cs="Times New Roman"/>
          <w:sz w:val="24"/>
          <w:szCs w:val="24"/>
        </w:rPr>
        <w:t xml:space="preserve"> nën organizim dhe fasilitim të tij/saj. </w:t>
      </w:r>
      <w:r w:rsidR="00F21E50" w:rsidRPr="004C0614">
        <w:rPr>
          <w:rFonts w:ascii="Times New Roman" w:hAnsi="Times New Roman" w:cs="Times New Roman"/>
          <w:sz w:val="24"/>
          <w:szCs w:val="24"/>
        </w:rPr>
        <w:t xml:space="preserve">Raporti duhet të plotësohet në format elektronik, të shtypet dhe të nënshkruhet nga </w:t>
      </w:r>
      <w:r w:rsidR="00874E51" w:rsidRPr="004C0614">
        <w:rPr>
          <w:rFonts w:ascii="Times New Roman" w:hAnsi="Times New Roman" w:cs="Times New Roman"/>
          <w:sz w:val="24"/>
          <w:szCs w:val="24"/>
        </w:rPr>
        <w:t>m</w:t>
      </w:r>
      <w:r w:rsidR="003A65A8" w:rsidRPr="004C0614">
        <w:rPr>
          <w:rFonts w:ascii="Times New Roman" w:hAnsi="Times New Roman" w:cs="Times New Roman"/>
          <w:sz w:val="24"/>
          <w:szCs w:val="24"/>
        </w:rPr>
        <w:t>ë</w:t>
      </w:r>
      <w:r w:rsidR="00874E51" w:rsidRPr="004C0614">
        <w:rPr>
          <w:rFonts w:ascii="Times New Roman" w:hAnsi="Times New Roman" w:cs="Times New Roman"/>
          <w:sz w:val="24"/>
          <w:szCs w:val="24"/>
        </w:rPr>
        <w:t>simdh</w:t>
      </w:r>
      <w:r w:rsidR="003A65A8" w:rsidRPr="004C0614">
        <w:rPr>
          <w:rFonts w:ascii="Times New Roman" w:hAnsi="Times New Roman" w:cs="Times New Roman"/>
          <w:sz w:val="24"/>
          <w:szCs w:val="24"/>
        </w:rPr>
        <w:t>ë</w:t>
      </w:r>
      <w:r w:rsidR="00874E51" w:rsidRPr="004C0614">
        <w:rPr>
          <w:rFonts w:ascii="Times New Roman" w:hAnsi="Times New Roman" w:cs="Times New Roman"/>
          <w:sz w:val="24"/>
          <w:szCs w:val="24"/>
        </w:rPr>
        <w:t>n</w:t>
      </w:r>
      <w:r w:rsidR="003A65A8" w:rsidRPr="004C0614">
        <w:rPr>
          <w:rFonts w:ascii="Times New Roman" w:hAnsi="Times New Roman" w:cs="Times New Roman"/>
          <w:sz w:val="24"/>
          <w:szCs w:val="24"/>
        </w:rPr>
        <w:t>ë</w:t>
      </w:r>
      <w:r w:rsidR="00874E51" w:rsidRPr="004C0614">
        <w:rPr>
          <w:rFonts w:ascii="Times New Roman" w:hAnsi="Times New Roman" w:cs="Times New Roman"/>
          <w:sz w:val="24"/>
          <w:szCs w:val="24"/>
        </w:rPr>
        <w:t>si p</w:t>
      </w:r>
      <w:r w:rsidR="003A65A8" w:rsidRPr="004C0614">
        <w:rPr>
          <w:rFonts w:ascii="Times New Roman" w:hAnsi="Times New Roman" w:cs="Times New Roman"/>
          <w:sz w:val="24"/>
          <w:szCs w:val="24"/>
        </w:rPr>
        <w:t>ë</w:t>
      </w:r>
      <w:r w:rsidR="00874E51" w:rsidRPr="004C0614">
        <w:rPr>
          <w:rFonts w:ascii="Times New Roman" w:hAnsi="Times New Roman" w:cs="Times New Roman"/>
          <w:sz w:val="24"/>
          <w:szCs w:val="24"/>
        </w:rPr>
        <w:t>rkat</w:t>
      </w:r>
      <w:r w:rsidR="003A65A8" w:rsidRPr="004C0614">
        <w:rPr>
          <w:rFonts w:ascii="Times New Roman" w:hAnsi="Times New Roman" w:cs="Times New Roman"/>
          <w:sz w:val="24"/>
          <w:szCs w:val="24"/>
        </w:rPr>
        <w:t>ë</w:t>
      </w:r>
      <w:r w:rsidR="00874E51" w:rsidRPr="004C0614">
        <w:rPr>
          <w:rFonts w:ascii="Times New Roman" w:hAnsi="Times New Roman" w:cs="Times New Roman"/>
          <w:sz w:val="24"/>
          <w:szCs w:val="24"/>
        </w:rPr>
        <w:t>s. Pas shqyrtimit p</w:t>
      </w:r>
      <w:r w:rsidR="003A65A8" w:rsidRPr="004C0614">
        <w:rPr>
          <w:rFonts w:ascii="Times New Roman" w:hAnsi="Times New Roman" w:cs="Times New Roman"/>
          <w:sz w:val="24"/>
          <w:szCs w:val="24"/>
        </w:rPr>
        <w:t>ë</w:t>
      </w:r>
      <w:r w:rsidR="00874E51" w:rsidRPr="004C0614">
        <w:rPr>
          <w:rFonts w:ascii="Times New Roman" w:hAnsi="Times New Roman" w:cs="Times New Roman"/>
          <w:sz w:val="24"/>
          <w:szCs w:val="24"/>
        </w:rPr>
        <w:t>rgjegj</w:t>
      </w:r>
      <w:r w:rsidR="003A65A8" w:rsidRPr="004C0614">
        <w:rPr>
          <w:rFonts w:ascii="Times New Roman" w:hAnsi="Times New Roman" w:cs="Times New Roman"/>
          <w:sz w:val="24"/>
          <w:szCs w:val="24"/>
        </w:rPr>
        <w:t>ë</w:t>
      </w:r>
      <w:r w:rsidR="00874E51" w:rsidRPr="004C0614">
        <w:rPr>
          <w:rFonts w:ascii="Times New Roman" w:hAnsi="Times New Roman" w:cs="Times New Roman"/>
          <w:sz w:val="24"/>
          <w:szCs w:val="24"/>
        </w:rPr>
        <w:t>si i caktuar n</w:t>
      </w:r>
      <w:r w:rsidR="003A65A8" w:rsidRPr="004C0614">
        <w:rPr>
          <w:rFonts w:ascii="Times New Roman" w:hAnsi="Times New Roman" w:cs="Times New Roman"/>
          <w:sz w:val="24"/>
          <w:szCs w:val="24"/>
        </w:rPr>
        <w:t>ë</w:t>
      </w:r>
      <w:r w:rsidR="00874E51" w:rsidRPr="004C0614">
        <w:rPr>
          <w:rFonts w:ascii="Times New Roman" w:hAnsi="Times New Roman" w:cs="Times New Roman"/>
          <w:sz w:val="24"/>
          <w:szCs w:val="24"/>
        </w:rPr>
        <w:t xml:space="preserve"> nivel shkolle</w:t>
      </w:r>
      <w:r w:rsidR="00F21E50" w:rsidRPr="004C0614">
        <w:rPr>
          <w:rFonts w:ascii="Times New Roman" w:hAnsi="Times New Roman" w:cs="Times New Roman"/>
          <w:sz w:val="24"/>
          <w:szCs w:val="24"/>
        </w:rPr>
        <w:t>, raporti vuloset nga drejtori i shkollës</w:t>
      </w:r>
      <w:r w:rsidR="00C0609C" w:rsidRPr="004C0614">
        <w:rPr>
          <w:rFonts w:ascii="Times New Roman" w:hAnsi="Times New Roman" w:cs="Times New Roman"/>
          <w:sz w:val="24"/>
          <w:szCs w:val="24"/>
        </w:rPr>
        <w:t>.</w:t>
      </w:r>
    </w:p>
    <w:p w14:paraId="6142F6F2" w14:textId="236AD614" w:rsidR="00C84A2E" w:rsidRPr="004C0614" w:rsidRDefault="00F21E50" w:rsidP="00746A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614">
        <w:rPr>
          <w:rFonts w:ascii="Times New Roman" w:hAnsi="Times New Roman" w:cs="Times New Roman"/>
          <w:sz w:val="24"/>
          <w:szCs w:val="24"/>
        </w:rPr>
        <w:t>Raporti</w:t>
      </w:r>
      <w:r w:rsidR="000A1D35" w:rsidRPr="004C0614">
        <w:rPr>
          <w:rFonts w:ascii="Times New Roman" w:hAnsi="Times New Roman" w:cs="Times New Roman"/>
          <w:sz w:val="24"/>
          <w:szCs w:val="24"/>
        </w:rPr>
        <w:t xml:space="preserve"> i</w:t>
      </w:r>
      <w:r w:rsidR="00C0609C" w:rsidRPr="004C0614">
        <w:rPr>
          <w:rFonts w:ascii="Times New Roman" w:hAnsi="Times New Roman" w:cs="Times New Roman"/>
          <w:sz w:val="24"/>
          <w:szCs w:val="24"/>
        </w:rPr>
        <w:t xml:space="preserve"> vulosur nga drejtori i shkollës, </w:t>
      </w:r>
      <w:r w:rsidR="004E5A71" w:rsidRPr="004C0614">
        <w:rPr>
          <w:rFonts w:ascii="Times New Roman" w:hAnsi="Times New Roman" w:cs="Times New Roman"/>
          <w:sz w:val="24"/>
          <w:szCs w:val="24"/>
        </w:rPr>
        <w:t>p</w:t>
      </w:r>
      <w:r w:rsidR="00C84A2E" w:rsidRPr="004C0614">
        <w:rPr>
          <w:rFonts w:ascii="Times New Roman" w:hAnsi="Times New Roman" w:cs="Times New Roman"/>
          <w:sz w:val="24"/>
          <w:szCs w:val="24"/>
        </w:rPr>
        <w:t>ë</w:t>
      </w:r>
      <w:r w:rsidR="004E5A71" w:rsidRPr="004C0614">
        <w:rPr>
          <w:rFonts w:ascii="Times New Roman" w:hAnsi="Times New Roman" w:cs="Times New Roman"/>
          <w:sz w:val="24"/>
          <w:szCs w:val="24"/>
        </w:rPr>
        <w:t>rgatitet n</w:t>
      </w:r>
      <w:r w:rsidR="00C84A2E" w:rsidRPr="004C0614">
        <w:rPr>
          <w:rFonts w:ascii="Times New Roman" w:hAnsi="Times New Roman" w:cs="Times New Roman"/>
          <w:sz w:val="24"/>
          <w:szCs w:val="24"/>
        </w:rPr>
        <w:t>ë</w:t>
      </w:r>
      <w:r w:rsidR="004E5A71" w:rsidRPr="004C0614">
        <w:rPr>
          <w:rFonts w:ascii="Times New Roman" w:hAnsi="Times New Roman" w:cs="Times New Roman"/>
          <w:sz w:val="24"/>
          <w:szCs w:val="24"/>
        </w:rPr>
        <w:t xml:space="preserve"> dy kopje. Origjinali </w:t>
      </w:r>
      <w:r w:rsidR="00C0609C" w:rsidRPr="004C0614">
        <w:rPr>
          <w:rFonts w:ascii="Times New Roman" w:hAnsi="Times New Roman" w:cs="Times New Roman"/>
          <w:sz w:val="24"/>
          <w:szCs w:val="24"/>
        </w:rPr>
        <w:t>përfshi</w:t>
      </w:r>
      <w:r w:rsidR="000A1D35" w:rsidRPr="004C0614">
        <w:rPr>
          <w:rFonts w:ascii="Times New Roman" w:hAnsi="Times New Roman" w:cs="Times New Roman"/>
          <w:sz w:val="24"/>
          <w:szCs w:val="24"/>
        </w:rPr>
        <w:t xml:space="preserve">het </w:t>
      </w:r>
      <w:r w:rsidRPr="004C0614">
        <w:rPr>
          <w:rFonts w:ascii="Times New Roman" w:hAnsi="Times New Roman" w:cs="Times New Roman"/>
          <w:sz w:val="24"/>
          <w:szCs w:val="24"/>
        </w:rPr>
        <w:t xml:space="preserve">në librin e klasës </w:t>
      </w:r>
      <w:r w:rsidR="00C0609C" w:rsidRPr="004C0614">
        <w:rPr>
          <w:rFonts w:ascii="Times New Roman" w:hAnsi="Times New Roman" w:cs="Times New Roman"/>
          <w:sz w:val="24"/>
          <w:szCs w:val="24"/>
        </w:rPr>
        <w:t xml:space="preserve">nga kujdestari i klasës, </w:t>
      </w:r>
      <w:r w:rsidRPr="004C0614">
        <w:rPr>
          <w:rFonts w:ascii="Times New Roman" w:hAnsi="Times New Roman" w:cs="Times New Roman"/>
          <w:sz w:val="24"/>
          <w:szCs w:val="24"/>
        </w:rPr>
        <w:t>me një shënim – referenc</w:t>
      </w:r>
      <w:r w:rsidR="004A79B4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 xml:space="preserve"> për vendimin e qeverisë dhe të MASHTI-it për mësimin në </w:t>
      </w:r>
      <w:r w:rsidR="004E5A71" w:rsidRPr="004C0614">
        <w:rPr>
          <w:rFonts w:ascii="Times New Roman" w:hAnsi="Times New Roman" w:cs="Times New Roman"/>
          <w:sz w:val="24"/>
          <w:szCs w:val="24"/>
        </w:rPr>
        <w:t>distance dhe me sh</w:t>
      </w:r>
      <w:r w:rsidR="00C84A2E" w:rsidRPr="004C0614">
        <w:rPr>
          <w:rFonts w:ascii="Times New Roman" w:hAnsi="Times New Roman" w:cs="Times New Roman"/>
          <w:sz w:val="24"/>
          <w:szCs w:val="24"/>
        </w:rPr>
        <w:t>ë</w:t>
      </w:r>
      <w:r w:rsidR="004E5A71" w:rsidRPr="004C0614">
        <w:rPr>
          <w:rFonts w:ascii="Times New Roman" w:hAnsi="Times New Roman" w:cs="Times New Roman"/>
          <w:sz w:val="24"/>
          <w:szCs w:val="24"/>
        </w:rPr>
        <w:t>nimin e dat</w:t>
      </w:r>
      <w:r w:rsidR="00C84A2E" w:rsidRPr="004C0614">
        <w:rPr>
          <w:rFonts w:ascii="Times New Roman" w:hAnsi="Times New Roman" w:cs="Times New Roman"/>
          <w:sz w:val="24"/>
          <w:szCs w:val="24"/>
        </w:rPr>
        <w:t>ë</w:t>
      </w:r>
      <w:r w:rsidR="004E5A71" w:rsidRPr="004C0614">
        <w:rPr>
          <w:rFonts w:ascii="Times New Roman" w:hAnsi="Times New Roman" w:cs="Times New Roman"/>
          <w:sz w:val="24"/>
          <w:szCs w:val="24"/>
        </w:rPr>
        <w:t>s s</w:t>
      </w:r>
      <w:r w:rsidR="00C84A2E" w:rsidRPr="004C0614">
        <w:rPr>
          <w:rFonts w:ascii="Times New Roman" w:hAnsi="Times New Roman" w:cs="Times New Roman"/>
          <w:sz w:val="24"/>
          <w:szCs w:val="24"/>
        </w:rPr>
        <w:t>ë</w:t>
      </w:r>
      <w:r w:rsidR="004E5A71" w:rsidRPr="004C0614">
        <w:rPr>
          <w:rFonts w:ascii="Times New Roman" w:hAnsi="Times New Roman" w:cs="Times New Roman"/>
          <w:sz w:val="24"/>
          <w:szCs w:val="24"/>
        </w:rPr>
        <w:t xml:space="preserve"> vendosjes s</w:t>
      </w:r>
      <w:r w:rsidR="00C84A2E" w:rsidRPr="004C0614">
        <w:rPr>
          <w:rFonts w:ascii="Times New Roman" w:hAnsi="Times New Roman" w:cs="Times New Roman"/>
          <w:sz w:val="24"/>
          <w:szCs w:val="24"/>
        </w:rPr>
        <w:t>ë</w:t>
      </w:r>
      <w:r w:rsidR="004E5A71" w:rsidRPr="004C0614">
        <w:rPr>
          <w:rFonts w:ascii="Times New Roman" w:hAnsi="Times New Roman" w:cs="Times New Roman"/>
          <w:sz w:val="24"/>
          <w:szCs w:val="24"/>
        </w:rPr>
        <w:t xml:space="preserve"> raportit n</w:t>
      </w:r>
      <w:r w:rsidR="00C84A2E" w:rsidRPr="004C0614">
        <w:rPr>
          <w:rFonts w:ascii="Times New Roman" w:hAnsi="Times New Roman" w:cs="Times New Roman"/>
          <w:sz w:val="24"/>
          <w:szCs w:val="24"/>
        </w:rPr>
        <w:t>ë</w:t>
      </w:r>
      <w:r w:rsidR="004E5A71" w:rsidRPr="004C0614">
        <w:rPr>
          <w:rFonts w:ascii="Times New Roman" w:hAnsi="Times New Roman" w:cs="Times New Roman"/>
          <w:sz w:val="24"/>
          <w:szCs w:val="24"/>
        </w:rPr>
        <w:t xml:space="preserve"> librin e klas</w:t>
      </w:r>
      <w:r w:rsidR="00C84A2E" w:rsidRPr="004C0614">
        <w:rPr>
          <w:rFonts w:ascii="Times New Roman" w:hAnsi="Times New Roman" w:cs="Times New Roman"/>
          <w:sz w:val="24"/>
          <w:szCs w:val="24"/>
        </w:rPr>
        <w:t>ë</w:t>
      </w:r>
      <w:r w:rsidR="004E5A71" w:rsidRPr="004C0614">
        <w:rPr>
          <w:rFonts w:ascii="Times New Roman" w:hAnsi="Times New Roman" w:cs="Times New Roman"/>
          <w:sz w:val="24"/>
          <w:szCs w:val="24"/>
        </w:rPr>
        <w:t>s</w:t>
      </w:r>
      <w:r w:rsidRPr="004C0614">
        <w:rPr>
          <w:rFonts w:ascii="Times New Roman" w:hAnsi="Times New Roman" w:cs="Times New Roman"/>
          <w:sz w:val="24"/>
          <w:szCs w:val="24"/>
        </w:rPr>
        <w:t>.</w:t>
      </w:r>
      <w:r w:rsidR="00C84A2E" w:rsidRPr="004C0614">
        <w:rPr>
          <w:rFonts w:ascii="Times New Roman" w:hAnsi="Times New Roman" w:cs="Times New Roman"/>
          <w:sz w:val="24"/>
          <w:szCs w:val="24"/>
        </w:rPr>
        <w:t xml:space="preserve"> Duke pasur paras</w:t>
      </w:r>
      <w:r w:rsidR="00874E51" w:rsidRPr="004C0614">
        <w:rPr>
          <w:rFonts w:ascii="Times New Roman" w:hAnsi="Times New Roman" w:cs="Times New Roman"/>
          <w:sz w:val="24"/>
          <w:szCs w:val="24"/>
        </w:rPr>
        <w:t>y</w:t>
      </w:r>
      <w:r w:rsidR="00C84A2E" w:rsidRPr="004C0614">
        <w:rPr>
          <w:rFonts w:ascii="Times New Roman" w:hAnsi="Times New Roman" w:cs="Times New Roman"/>
          <w:sz w:val="24"/>
          <w:szCs w:val="24"/>
        </w:rPr>
        <w:t xml:space="preserve">sh se për një klasë përgatiten </w:t>
      </w:r>
      <w:r w:rsidR="00874E51" w:rsidRPr="004C0614">
        <w:rPr>
          <w:rFonts w:ascii="Times New Roman" w:hAnsi="Times New Roman" w:cs="Times New Roman"/>
          <w:sz w:val="24"/>
          <w:szCs w:val="24"/>
        </w:rPr>
        <w:t xml:space="preserve">disa </w:t>
      </w:r>
      <w:r w:rsidR="00C84A2E" w:rsidRPr="004C0614">
        <w:rPr>
          <w:rFonts w:ascii="Times New Roman" w:hAnsi="Times New Roman" w:cs="Times New Roman"/>
          <w:sz w:val="24"/>
          <w:szCs w:val="24"/>
        </w:rPr>
        <w:t>raporte</w:t>
      </w:r>
      <w:r w:rsidR="00874E51" w:rsidRPr="004C0614">
        <w:rPr>
          <w:rFonts w:ascii="Times New Roman" w:hAnsi="Times New Roman" w:cs="Times New Roman"/>
          <w:sz w:val="24"/>
          <w:szCs w:val="24"/>
        </w:rPr>
        <w:t>,</w:t>
      </w:r>
      <w:r w:rsidR="00C84A2E" w:rsidRPr="004C0614">
        <w:rPr>
          <w:rFonts w:ascii="Times New Roman" w:hAnsi="Times New Roman" w:cs="Times New Roman"/>
          <w:sz w:val="24"/>
          <w:szCs w:val="24"/>
        </w:rPr>
        <w:t xml:space="preserve"> sa është numri i lëndëve</w:t>
      </w:r>
      <w:r w:rsidR="00874E51" w:rsidRPr="004C0614">
        <w:rPr>
          <w:rFonts w:ascii="Times New Roman" w:hAnsi="Times New Roman" w:cs="Times New Roman"/>
          <w:sz w:val="24"/>
          <w:szCs w:val="24"/>
        </w:rPr>
        <w:t xml:space="preserve"> m</w:t>
      </w:r>
      <w:r w:rsidR="003A65A8" w:rsidRPr="004C0614">
        <w:rPr>
          <w:rFonts w:ascii="Times New Roman" w:hAnsi="Times New Roman" w:cs="Times New Roman"/>
          <w:sz w:val="24"/>
          <w:szCs w:val="24"/>
        </w:rPr>
        <w:t>ë</w:t>
      </w:r>
      <w:r w:rsidR="00874E51" w:rsidRPr="004C0614">
        <w:rPr>
          <w:rFonts w:ascii="Times New Roman" w:hAnsi="Times New Roman" w:cs="Times New Roman"/>
          <w:sz w:val="24"/>
          <w:szCs w:val="24"/>
        </w:rPr>
        <w:t>simore</w:t>
      </w:r>
      <w:r w:rsidR="00C84A2E" w:rsidRPr="004C0614">
        <w:rPr>
          <w:rFonts w:ascii="Times New Roman" w:hAnsi="Times New Roman" w:cs="Times New Roman"/>
          <w:sz w:val="24"/>
          <w:szCs w:val="24"/>
        </w:rPr>
        <w:t>, kujdestari i klasës kujdeset që ti vendos të gjitha raportet të lidhura tek faq</w:t>
      </w:r>
      <w:r w:rsidR="004C0614">
        <w:rPr>
          <w:rFonts w:ascii="Times New Roman" w:hAnsi="Times New Roman" w:cs="Times New Roman"/>
          <w:sz w:val="24"/>
          <w:szCs w:val="24"/>
        </w:rPr>
        <w:t>e</w:t>
      </w:r>
      <w:r w:rsidR="00C84A2E" w:rsidRPr="004C0614">
        <w:rPr>
          <w:rFonts w:ascii="Times New Roman" w:hAnsi="Times New Roman" w:cs="Times New Roman"/>
          <w:sz w:val="24"/>
          <w:szCs w:val="24"/>
        </w:rPr>
        <w:t xml:space="preserve">t </w:t>
      </w:r>
      <w:r w:rsidR="004C0614">
        <w:rPr>
          <w:rFonts w:ascii="Times New Roman" w:hAnsi="Times New Roman" w:cs="Times New Roman"/>
          <w:sz w:val="24"/>
          <w:szCs w:val="24"/>
        </w:rPr>
        <w:t xml:space="preserve">e </w:t>
      </w:r>
      <w:r w:rsidR="00C84A2E" w:rsidRPr="004C0614">
        <w:rPr>
          <w:rFonts w:ascii="Times New Roman" w:hAnsi="Times New Roman" w:cs="Times New Roman"/>
          <w:sz w:val="24"/>
          <w:szCs w:val="24"/>
        </w:rPr>
        <w:t>librit të klasës për shënimin e orëve mësimore.</w:t>
      </w:r>
    </w:p>
    <w:p w14:paraId="1AC6345A" w14:textId="24DC6D57" w:rsidR="00F21E50" w:rsidRPr="004C0614" w:rsidRDefault="00C84A2E" w:rsidP="00746A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614">
        <w:rPr>
          <w:rFonts w:ascii="Times New Roman" w:hAnsi="Times New Roman" w:cs="Times New Roman"/>
          <w:sz w:val="24"/>
          <w:szCs w:val="24"/>
        </w:rPr>
        <w:t>Ndërsa kopja tjetër e raportit/ve sipas klasave vendosen në dosje të veçanta, së bashku me d</w:t>
      </w:r>
      <w:r w:rsidR="00F21E50" w:rsidRPr="004C0614">
        <w:rPr>
          <w:rFonts w:ascii="Times New Roman" w:hAnsi="Times New Roman" w:cs="Times New Roman"/>
          <w:sz w:val="24"/>
          <w:szCs w:val="24"/>
        </w:rPr>
        <w:t xml:space="preserve">ëshmitë dhe evidencat </w:t>
      </w:r>
      <w:r w:rsidRPr="004C0614">
        <w:rPr>
          <w:rFonts w:ascii="Times New Roman" w:hAnsi="Times New Roman" w:cs="Times New Roman"/>
          <w:sz w:val="24"/>
          <w:szCs w:val="24"/>
        </w:rPr>
        <w:t xml:space="preserve">tjera që </w:t>
      </w:r>
      <w:r w:rsidR="00F21E50" w:rsidRPr="004C0614">
        <w:rPr>
          <w:rFonts w:ascii="Times New Roman" w:hAnsi="Times New Roman" w:cs="Times New Roman"/>
          <w:sz w:val="24"/>
          <w:szCs w:val="24"/>
        </w:rPr>
        <w:t>nuk bëhen pjesë e librit të klasës, ato ruhen në arkiv</w:t>
      </w:r>
      <w:r w:rsidR="004C0614">
        <w:rPr>
          <w:rFonts w:ascii="Times New Roman" w:hAnsi="Times New Roman" w:cs="Times New Roman"/>
          <w:sz w:val="24"/>
          <w:szCs w:val="24"/>
        </w:rPr>
        <w:t>i</w:t>
      </w:r>
      <w:r w:rsidR="00F21E50" w:rsidRPr="004C0614">
        <w:rPr>
          <w:rFonts w:ascii="Times New Roman" w:hAnsi="Times New Roman" w:cs="Times New Roman"/>
          <w:sz w:val="24"/>
          <w:szCs w:val="24"/>
        </w:rPr>
        <w:t xml:space="preserve">n e shkollës me referencë të qartë. Referenca përmban një shënjues për mësimin në distancë, një për </w:t>
      </w:r>
      <w:r w:rsidRPr="004C0614">
        <w:rPr>
          <w:rFonts w:ascii="Times New Roman" w:hAnsi="Times New Roman" w:cs="Times New Roman"/>
          <w:sz w:val="24"/>
          <w:szCs w:val="24"/>
        </w:rPr>
        <w:t xml:space="preserve">klasën dhe </w:t>
      </w:r>
      <w:r w:rsidR="00F21E50" w:rsidRPr="004C0614">
        <w:rPr>
          <w:rFonts w:ascii="Times New Roman" w:hAnsi="Times New Roman" w:cs="Times New Roman"/>
          <w:sz w:val="24"/>
          <w:szCs w:val="24"/>
        </w:rPr>
        <w:t>paralelen përkatëse, një për lëndën, dhe inicialet e mësimdhënësit.</w:t>
      </w:r>
    </w:p>
    <w:p w14:paraId="40D33032" w14:textId="2402C07E" w:rsidR="002D77C3" w:rsidRPr="004C0614" w:rsidRDefault="002D77C3" w:rsidP="00746A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614">
        <w:rPr>
          <w:rFonts w:ascii="Times New Roman" w:hAnsi="Times New Roman" w:cs="Times New Roman"/>
          <w:sz w:val="24"/>
          <w:szCs w:val="24"/>
        </w:rPr>
        <w:t>Për të unifikuar form</w:t>
      </w:r>
      <w:r w:rsidR="000609F5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n e dokumentimit të raporteve përmbledhëse për realizimin e orëve</w:t>
      </w:r>
      <w:r w:rsidR="00E60BE3" w:rsidRPr="004C0614">
        <w:rPr>
          <w:rFonts w:ascii="Times New Roman" w:hAnsi="Times New Roman" w:cs="Times New Roman"/>
          <w:sz w:val="24"/>
          <w:szCs w:val="24"/>
        </w:rPr>
        <w:t>/aktiviteteve</w:t>
      </w:r>
      <w:r w:rsidRPr="004C0614">
        <w:rPr>
          <w:rFonts w:ascii="Times New Roman" w:hAnsi="Times New Roman" w:cs="Times New Roman"/>
          <w:sz w:val="24"/>
          <w:szCs w:val="24"/>
        </w:rPr>
        <w:t xml:space="preserve"> mësimore gjatë mësimit në distancë, MASHTI udhëzon përdorimin e formatit të raportimit të përfshirë në këtë dokument.</w:t>
      </w:r>
    </w:p>
    <w:p w14:paraId="00ECBD4B" w14:textId="54FB6F1B" w:rsidR="00F21E50" w:rsidRPr="004C0614" w:rsidRDefault="00463A1B" w:rsidP="00746A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F21E50" w:rsidRPr="004C0614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C0614">
        <w:rPr>
          <w:rFonts w:ascii="Times New Roman" w:hAnsi="Times New Roman" w:cs="Times New Roman"/>
          <w:sz w:val="24"/>
          <w:szCs w:val="24"/>
        </w:rPr>
        <w:t>V</w:t>
      </w:r>
      <w:r w:rsidR="00DC51DC" w:rsidRPr="004C0614">
        <w:rPr>
          <w:rFonts w:ascii="Times New Roman" w:hAnsi="Times New Roman" w:cs="Times New Roman"/>
          <w:sz w:val="24"/>
          <w:szCs w:val="24"/>
        </w:rPr>
        <w:t>a</w:t>
      </w:r>
      <w:r w:rsidRPr="004C0614">
        <w:rPr>
          <w:rFonts w:ascii="Times New Roman" w:hAnsi="Times New Roman" w:cs="Times New Roman"/>
          <w:sz w:val="24"/>
          <w:szCs w:val="24"/>
        </w:rPr>
        <w:t xml:space="preserve">rësisht nga </w:t>
      </w:r>
      <w:r w:rsidR="00874E51" w:rsidRPr="004C0614">
        <w:rPr>
          <w:rFonts w:ascii="Times New Roman" w:hAnsi="Times New Roman" w:cs="Times New Roman"/>
          <w:sz w:val="24"/>
          <w:szCs w:val="24"/>
        </w:rPr>
        <w:t>numri i or</w:t>
      </w:r>
      <w:r w:rsidR="003A65A8" w:rsidRPr="004C0614">
        <w:rPr>
          <w:rFonts w:ascii="Times New Roman" w:hAnsi="Times New Roman" w:cs="Times New Roman"/>
          <w:sz w:val="24"/>
          <w:szCs w:val="24"/>
        </w:rPr>
        <w:t>ë</w:t>
      </w:r>
      <w:r w:rsidR="00874E51" w:rsidRPr="004C0614">
        <w:rPr>
          <w:rFonts w:ascii="Times New Roman" w:hAnsi="Times New Roman" w:cs="Times New Roman"/>
          <w:sz w:val="24"/>
          <w:szCs w:val="24"/>
        </w:rPr>
        <w:t>ve m</w:t>
      </w:r>
      <w:r w:rsidR="003A65A8" w:rsidRPr="004C0614">
        <w:rPr>
          <w:rFonts w:ascii="Times New Roman" w:hAnsi="Times New Roman" w:cs="Times New Roman"/>
          <w:sz w:val="24"/>
          <w:szCs w:val="24"/>
        </w:rPr>
        <w:t>ë</w:t>
      </w:r>
      <w:r w:rsidR="00874E51" w:rsidRPr="004C0614">
        <w:rPr>
          <w:rFonts w:ascii="Times New Roman" w:hAnsi="Times New Roman" w:cs="Times New Roman"/>
          <w:sz w:val="24"/>
          <w:szCs w:val="24"/>
        </w:rPr>
        <w:t>simore javore q</w:t>
      </w:r>
      <w:r w:rsidR="003A65A8" w:rsidRPr="004C0614">
        <w:rPr>
          <w:rFonts w:ascii="Times New Roman" w:hAnsi="Times New Roman" w:cs="Times New Roman"/>
          <w:sz w:val="24"/>
          <w:szCs w:val="24"/>
        </w:rPr>
        <w:t>ë</w:t>
      </w:r>
      <w:r w:rsidR="00874E51" w:rsidRPr="004C0614">
        <w:rPr>
          <w:rFonts w:ascii="Times New Roman" w:hAnsi="Times New Roman" w:cs="Times New Roman"/>
          <w:sz w:val="24"/>
          <w:szCs w:val="24"/>
        </w:rPr>
        <w:t xml:space="preserve"> ka nj</w:t>
      </w:r>
      <w:r w:rsidR="003A65A8" w:rsidRPr="004C0614">
        <w:rPr>
          <w:rFonts w:ascii="Times New Roman" w:hAnsi="Times New Roman" w:cs="Times New Roman"/>
          <w:sz w:val="24"/>
          <w:szCs w:val="24"/>
        </w:rPr>
        <w:t>ë</w:t>
      </w:r>
      <w:r w:rsidR="00874E51" w:rsidRPr="004C0614">
        <w:rPr>
          <w:rFonts w:ascii="Times New Roman" w:hAnsi="Times New Roman" w:cs="Times New Roman"/>
          <w:sz w:val="24"/>
          <w:szCs w:val="24"/>
        </w:rPr>
        <w:t xml:space="preserve"> l</w:t>
      </w:r>
      <w:r w:rsidR="003A65A8" w:rsidRPr="004C0614">
        <w:rPr>
          <w:rFonts w:ascii="Times New Roman" w:hAnsi="Times New Roman" w:cs="Times New Roman"/>
          <w:sz w:val="24"/>
          <w:szCs w:val="24"/>
        </w:rPr>
        <w:t>ë</w:t>
      </w:r>
      <w:r w:rsidR="00874E51" w:rsidRPr="004C0614">
        <w:rPr>
          <w:rFonts w:ascii="Times New Roman" w:hAnsi="Times New Roman" w:cs="Times New Roman"/>
          <w:sz w:val="24"/>
          <w:szCs w:val="24"/>
        </w:rPr>
        <w:t>nd</w:t>
      </w:r>
      <w:r w:rsidR="003A65A8" w:rsidRPr="004C0614">
        <w:rPr>
          <w:rFonts w:ascii="Times New Roman" w:hAnsi="Times New Roman" w:cs="Times New Roman"/>
          <w:sz w:val="24"/>
          <w:szCs w:val="24"/>
        </w:rPr>
        <w:t>ë</w:t>
      </w:r>
      <w:r w:rsidR="00874E51" w:rsidRPr="004C0614">
        <w:rPr>
          <w:rFonts w:ascii="Times New Roman" w:hAnsi="Times New Roman" w:cs="Times New Roman"/>
          <w:sz w:val="24"/>
          <w:szCs w:val="24"/>
        </w:rPr>
        <w:t xml:space="preserve"> m</w:t>
      </w:r>
      <w:r w:rsidR="003A65A8" w:rsidRPr="004C0614">
        <w:rPr>
          <w:rFonts w:ascii="Times New Roman" w:hAnsi="Times New Roman" w:cs="Times New Roman"/>
          <w:sz w:val="24"/>
          <w:szCs w:val="24"/>
        </w:rPr>
        <w:t>ë</w:t>
      </w:r>
      <w:r w:rsidR="00874E51" w:rsidRPr="004C0614">
        <w:rPr>
          <w:rFonts w:ascii="Times New Roman" w:hAnsi="Times New Roman" w:cs="Times New Roman"/>
          <w:sz w:val="24"/>
          <w:szCs w:val="24"/>
        </w:rPr>
        <w:t>simore, gjegj</w:t>
      </w:r>
      <w:r w:rsidR="003A65A8" w:rsidRPr="004C0614">
        <w:rPr>
          <w:rFonts w:ascii="Times New Roman" w:hAnsi="Times New Roman" w:cs="Times New Roman"/>
          <w:sz w:val="24"/>
          <w:szCs w:val="24"/>
        </w:rPr>
        <w:t>ë</w:t>
      </w:r>
      <w:r w:rsidR="00874E51" w:rsidRPr="004C0614">
        <w:rPr>
          <w:rFonts w:ascii="Times New Roman" w:hAnsi="Times New Roman" w:cs="Times New Roman"/>
          <w:sz w:val="24"/>
          <w:szCs w:val="24"/>
        </w:rPr>
        <w:t xml:space="preserve">sisht nga </w:t>
      </w:r>
      <w:r w:rsidRPr="004C0614">
        <w:rPr>
          <w:rFonts w:ascii="Times New Roman" w:hAnsi="Times New Roman" w:cs="Times New Roman"/>
          <w:sz w:val="24"/>
          <w:szCs w:val="24"/>
        </w:rPr>
        <w:t xml:space="preserve">numri </w:t>
      </w:r>
      <w:r w:rsidR="00D94DBB" w:rsidRPr="004C0614">
        <w:rPr>
          <w:rFonts w:ascii="Times New Roman" w:hAnsi="Times New Roman" w:cs="Times New Roman"/>
          <w:sz w:val="24"/>
          <w:szCs w:val="24"/>
        </w:rPr>
        <w:t xml:space="preserve">i </w:t>
      </w:r>
      <w:r w:rsidRPr="004C0614">
        <w:rPr>
          <w:rFonts w:ascii="Times New Roman" w:hAnsi="Times New Roman" w:cs="Times New Roman"/>
          <w:sz w:val="24"/>
          <w:szCs w:val="24"/>
        </w:rPr>
        <w:t xml:space="preserve">orëve/aktiviteteve mësimore të realizuara për një javë mësimore, </w:t>
      </w:r>
      <w:r w:rsidR="00C84A2E" w:rsidRPr="004C0614">
        <w:rPr>
          <w:rFonts w:ascii="Times New Roman" w:hAnsi="Times New Roman" w:cs="Times New Roman"/>
          <w:sz w:val="24"/>
          <w:szCs w:val="24"/>
        </w:rPr>
        <w:t>m</w:t>
      </w:r>
      <w:r w:rsidR="006D414B" w:rsidRPr="004C0614">
        <w:rPr>
          <w:rFonts w:ascii="Times New Roman" w:hAnsi="Times New Roman" w:cs="Times New Roman"/>
          <w:sz w:val="24"/>
          <w:szCs w:val="24"/>
        </w:rPr>
        <w:t>ë</w:t>
      </w:r>
      <w:r w:rsidR="00C84A2E" w:rsidRPr="004C0614">
        <w:rPr>
          <w:rFonts w:ascii="Times New Roman" w:hAnsi="Times New Roman" w:cs="Times New Roman"/>
          <w:sz w:val="24"/>
          <w:szCs w:val="24"/>
        </w:rPr>
        <w:t>suesi/</w:t>
      </w:r>
      <w:r w:rsidR="00D94DBB" w:rsidRPr="004C0614">
        <w:rPr>
          <w:rFonts w:ascii="Times New Roman" w:hAnsi="Times New Roman" w:cs="Times New Roman"/>
          <w:sz w:val="24"/>
          <w:szCs w:val="24"/>
        </w:rPr>
        <w:t>m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="00D94DBB" w:rsidRPr="004C0614">
        <w:rPr>
          <w:rFonts w:ascii="Times New Roman" w:hAnsi="Times New Roman" w:cs="Times New Roman"/>
          <w:sz w:val="24"/>
          <w:szCs w:val="24"/>
        </w:rPr>
        <w:t>simdh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="00D94DBB" w:rsidRPr="004C0614">
        <w:rPr>
          <w:rFonts w:ascii="Times New Roman" w:hAnsi="Times New Roman" w:cs="Times New Roman"/>
          <w:sz w:val="24"/>
          <w:szCs w:val="24"/>
        </w:rPr>
        <w:t>n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="00D94DBB" w:rsidRPr="004C0614">
        <w:rPr>
          <w:rFonts w:ascii="Times New Roman" w:hAnsi="Times New Roman" w:cs="Times New Roman"/>
          <w:sz w:val="24"/>
          <w:szCs w:val="24"/>
        </w:rPr>
        <w:t>si</w:t>
      </w:r>
      <w:r w:rsidR="00C84A2E" w:rsidRPr="004C0614">
        <w:rPr>
          <w:rFonts w:ascii="Times New Roman" w:hAnsi="Times New Roman" w:cs="Times New Roman"/>
          <w:sz w:val="24"/>
          <w:szCs w:val="24"/>
        </w:rPr>
        <w:t xml:space="preserve"> l</w:t>
      </w:r>
      <w:r w:rsidR="006D414B" w:rsidRPr="004C0614">
        <w:rPr>
          <w:rFonts w:ascii="Times New Roman" w:hAnsi="Times New Roman" w:cs="Times New Roman"/>
          <w:sz w:val="24"/>
          <w:szCs w:val="24"/>
        </w:rPr>
        <w:t>ë</w:t>
      </w:r>
      <w:r w:rsidR="00C84A2E" w:rsidRPr="004C0614">
        <w:rPr>
          <w:rFonts w:ascii="Times New Roman" w:hAnsi="Times New Roman" w:cs="Times New Roman"/>
          <w:sz w:val="24"/>
          <w:szCs w:val="24"/>
        </w:rPr>
        <w:t>ndor</w:t>
      </w:r>
      <w:r w:rsidR="00D94DBB" w:rsidRPr="004C0614">
        <w:rPr>
          <w:rFonts w:ascii="Times New Roman" w:hAnsi="Times New Roman" w:cs="Times New Roman"/>
          <w:sz w:val="24"/>
          <w:szCs w:val="24"/>
        </w:rPr>
        <w:t xml:space="preserve"> do t’i sh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="00D94DBB" w:rsidRPr="004C0614">
        <w:rPr>
          <w:rFonts w:ascii="Times New Roman" w:hAnsi="Times New Roman" w:cs="Times New Roman"/>
          <w:sz w:val="24"/>
          <w:szCs w:val="24"/>
        </w:rPr>
        <w:t>noj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="00D94DBB" w:rsidRPr="004C0614">
        <w:rPr>
          <w:rFonts w:ascii="Times New Roman" w:hAnsi="Times New Roman" w:cs="Times New Roman"/>
          <w:sz w:val="24"/>
          <w:szCs w:val="24"/>
        </w:rPr>
        <w:t xml:space="preserve"> </w:t>
      </w:r>
      <w:r w:rsidRPr="004C0614">
        <w:rPr>
          <w:rFonts w:ascii="Times New Roman" w:hAnsi="Times New Roman" w:cs="Times New Roman"/>
          <w:sz w:val="24"/>
          <w:szCs w:val="24"/>
        </w:rPr>
        <w:t>ato në kolonën përkatëse</w:t>
      </w:r>
      <w:r w:rsidR="00874E51" w:rsidRPr="004C0614">
        <w:rPr>
          <w:rFonts w:ascii="Times New Roman" w:hAnsi="Times New Roman" w:cs="Times New Roman"/>
          <w:sz w:val="24"/>
          <w:szCs w:val="24"/>
        </w:rPr>
        <w:t xml:space="preserve"> sipas jav</w:t>
      </w:r>
      <w:r w:rsidR="003A65A8" w:rsidRPr="004C0614">
        <w:rPr>
          <w:rFonts w:ascii="Times New Roman" w:hAnsi="Times New Roman" w:cs="Times New Roman"/>
          <w:sz w:val="24"/>
          <w:szCs w:val="24"/>
        </w:rPr>
        <w:t>ë</w:t>
      </w:r>
      <w:r w:rsidR="00874E51" w:rsidRPr="004C0614">
        <w:rPr>
          <w:rFonts w:ascii="Times New Roman" w:hAnsi="Times New Roman" w:cs="Times New Roman"/>
          <w:sz w:val="24"/>
          <w:szCs w:val="24"/>
        </w:rPr>
        <w:t>ve m</w:t>
      </w:r>
      <w:r w:rsidR="003A65A8" w:rsidRPr="004C0614">
        <w:rPr>
          <w:rFonts w:ascii="Times New Roman" w:hAnsi="Times New Roman" w:cs="Times New Roman"/>
          <w:sz w:val="24"/>
          <w:szCs w:val="24"/>
        </w:rPr>
        <w:t>ë</w:t>
      </w:r>
      <w:r w:rsidR="00874E51" w:rsidRPr="004C0614">
        <w:rPr>
          <w:rFonts w:ascii="Times New Roman" w:hAnsi="Times New Roman" w:cs="Times New Roman"/>
          <w:sz w:val="24"/>
          <w:szCs w:val="24"/>
        </w:rPr>
        <w:t>simore</w:t>
      </w:r>
      <w:r w:rsidR="00D94DBB" w:rsidRPr="004C0614">
        <w:rPr>
          <w:rFonts w:ascii="Times New Roman" w:hAnsi="Times New Roman" w:cs="Times New Roman"/>
          <w:sz w:val="24"/>
          <w:szCs w:val="24"/>
        </w:rPr>
        <w:t>, t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="00D94DBB" w:rsidRPr="004C0614">
        <w:rPr>
          <w:rFonts w:ascii="Times New Roman" w:hAnsi="Times New Roman" w:cs="Times New Roman"/>
          <w:sz w:val="24"/>
          <w:szCs w:val="24"/>
        </w:rPr>
        <w:t xml:space="preserve"> shoq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="00D94DBB" w:rsidRPr="004C0614">
        <w:rPr>
          <w:rFonts w:ascii="Times New Roman" w:hAnsi="Times New Roman" w:cs="Times New Roman"/>
          <w:sz w:val="24"/>
          <w:szCs w:val="24"/>
        </w:rPr>
        <w:t xml:space="preserve">ruara </w:t>
      </w:r>
      <w:r w:rsidR="00C84A2E" w:rsidRPr="004C0614">
        <w:rPr>
          <w:rFonts w:ascii="Times New Roman" w:hAnsi="Times New Roman" w:cs="Times New Roman"/>
          <w:sz w:val="24"/>
          <w:szCs w:val="24"/>
        </w:rPr>
        <w:t xml:space="preserve">me </w:t>
      </w:r>
      <w:r w:rsidR="00D94DBB" w:rsidRPr="004C0614">
        <w:rPr>
          <w:rFonts w:ascii="Times New Roman" w:hAnsi="Times New Roman" w:cs="Times New Roman"/>
          <w:sz w:val="24"/>
          <w:szCs w:val="24"/>
        </w:rPr>
        <w:t>informacionet e tjera sipas k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="00D94DBB" w:rsidRPr="004C0614">
        <w:rPr>
          <w:rFonts w:ascii="Times New Roman" w:hAnsi="Times New Roman" w:cs="Times New Roman"/>
          <w:sz w:val="24"/>
          <w:szCs w:val="24"/>
        </w:rPr>
        <w:t>rkesave t</w:t>
      </w:r>
      <w:r w:rsidR="004E5A71" w:rsidRPr="004C0614">
        <w:rPr>
          <w:rFonts w:ascii="Times New Roman" w:hAnsi="Times New Roman" w:cs="Times New Roman"/>
          <w:sz w:val="24"/>
          <w:szCs w:val="24"/>
        </w:rPr>
        <w:t>ë</w:t>
      </w:r>
      <w:r w:rsidR="00D94DBB" w:rsidRPr="004C0614">
        <w:rPr>
          <w:rFonts w:ascii="Times New Roman" w:hAnsi="Times New Roman" w:cs="Times New Roman"/>
          <w:sz w:val="24"/>
          <w:szCs w:val="24"/>
        </w:rPr>
        <w:t xml:space="preserve"> formularit</w:t>
      </w:r>
      <w:r w:rsidR="00C84A2E" w:rsidRPr="004C0614">
        <w:rPr>
          <w:rFonts w:ascii="Times New Roman" w:hAnsi="Times New Roman" w:cs="Times New Roman"/>
          <w:sz w:val="24"/>
          <w:szCs w:val="24"/>
        </w:rPr>
        <w:t xml:space="preserve"> n</w:t>
      </w:r>
      <w:r w:rsidR="006D414B" w:rsidRPr="004C0614">
        <w:rPr>
          <w:rFonts w:ascii="Times New Roman" w:hAnsi="Times New Roman" w:cs="Times New Roman"/>
          <w:sz w:val="24"/>
          <w:szCs w:val="24"/>
        </w:rPr>
        <w:t>ë</w:t>
      </w:r>
      <w:r w:rsidR="00CD1E17">
        <w:rPr>
          <w:rFonts w:ascii="Times New Roman" w:hAnsi="Times New Roman" w:cs="Times New Roman"/>
          <w:sz w:val="24"/>
          <w:szCs w:val="24"/>
        </w:rPr>
        <w:t xml:space="preserve"> vijim dhe </w:t>
      </w:r>
      <w:r w:rsidR="006D414B" w:rsidRPr="004C0614">
        <w:t>i</w:t>
      </w:r>
      <w:r w:rsidR="006D414B" w:rsidRPr="004C0614">
        <w:rPr>
          <w:rFonts w:ascii="Times New Roman" w:hAnsi="Times New Roman" w:cs="Times New Roman"/>
          <w:sz w:val="24"/>
          <w:szCs w:val="24"/>
        </w:rPr>
        <w:t>nformacione shtesë për përmbajtjen e raportit</w:t>
      </w:r>
      <w:r w:rsidRPr="004C06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269288" w14:textId="77777777" w:rsidR="00F21E50" w:rsidRPr="004C0614" w:rsidRDefault="00F21E50" w:rsidP="00C84A2E">
      <w:pPr>
        <w:pStyle w:val="Heading2"/>
        <w:shd w:val="clear" w:color="auto" w:fill="9CC2E5" w:themeFill="accent1" w:themeFillTint="99"/>
        <w:ind w:left="1080"/>
        <w:jc w:val="center"/>
        <w:rPr>
          <w:b/>
          <w:color w:val="auto"/>
        </w:rPr>
      </w:pPr>
      <w:r w:rsidRPr="004C0614">
        <w:rPr>
          <w:b/>
          <w:color w:val="auto"/>
        </w:rPr>
        <w:lastRenderedPageBreak/>
        <w:t>Raport përmbledhës (javor) i aktiviteteve mësimore të organizuara gjatë mësimit në distancë</w:t>
      </w:r>
    </w:p>
    <w:p w14:paraId="03D02C4D" w14:textId="77777777" w:rsidR="00894A88" w:rsidRPr="004C0614" w:rsidRDefault="00196EE0" w:rsidP="00894A88">
      <w:pPr>
        <w:rPr>
          <w:b/>
          <w:sz w:val="8"/>
          <w:szCs w:val="8"/>
        </w:rPr>
      </w:pPr>
      <w:r w:rsidRPr="004C0614">
        <w:rPr>
          <w:b/>
        </w:rPr>
        <w:t xml:space="preserve"> </w:t>
      </w:r>
    </w:p>
    <w:p w14:paraId="64402A20" w14:textId="77777777" w:rsidR="00894A88" w:rsidRPr="004C0614" w:rsidRDefault="00894A88" w:rsidP="00894A88">
      <w:pPr>
        <w:pStyle w:val="Heading2"/>
        <w:rPr>
          <w:b/>
          <w:color w:val="auto"/>
          <w:sz w:val="24"/>
          <w:szCs w:val="24"/>
        </w:rPr>
      </w:pPr>
      <w:r w:rsidRPr="004C0614">
        <w:rPr>
          <w:b/>
          <w:color w:val="auto"/>
          <w:sz w:val="24"/>
          <w:szCs w:val="24"/>
        </w:rPr>
        <w:t xml:space="preserve">Shkolla: _______________________________ </w:t>
      </w:r>
      <w:r w:rsidRPr="004C0614">
        <w:rPr>
          <w:b/>
          <w:color w:val="auto"/>
          <w:sz w:val="24"/>
          <w:szCs w:val="24"/>
        </w:rPr>
        <w:tab/>
      </w:r>
      <w:r w:rsidRPr="004C0614">
        <w:rPr>
          <w:b/>
          <w:color w:val="auto"/>
          <w:sz w:val="24"/>
          <w:szCs w:val="24"/>
        </w:rPr>
        <w:tab/>
      </w:r>
      <w:r w:rsidRPr="004C0614">
        <w:rPr>
          <w:b/>
          <w:color w:val="auto"/>
          <w:sz w:val="24"/>
          <w:szCs w:val="24"/>
        </w:rPr>
        <w:tab/>
      </w:r>
      <w:r w:rsidRPr="004C0614">
        <w:rPr>
          <w:b/>
          <w:color w:val="auto"/>
          <w:sz w:val="24"/>
          <w:szCs w:val="24"/>
        </w:rPr>
        <w:tab/>
      </w:r>
      <w:r w:rsidRPr="004C0614">
        <w:rPr>
          <w:b/>
          <w:color w:val="auto"/>
          <w:sz w:val="24"/>
          <w:szCs w:val="24"/>
        </w:rPr>
        <w:tab/>
      </w:r>
      <w:r w:rsidRPr="004C0614">
        <w:rPr>
          <w:b/>
          <w:color w:val="auto"/>
          <w:sz w:val="24"/>
          <w:szCs w:val="24"/>
        </w:rPr>
        <w:tab/>
        <w:t>Vendi: ______________________</w:t>
      </w:r>
    </w:p>
    <w:p w14:paraId="0C9CECE6" w14:textId="77777777" w:rsidR="00894A88" w:rsidRPr="004C0614" w:rsidRDefault="00894A88" w:rsidP="00894A88">
      <w:pPr>
        <w:pStyle w:val="Heading2"/>
        <w:spacing w:after="240"/>
        <w:rPr>
          <w:b/>
          <w:color w:val="auto"/>
          <w:sz w:val="8"/>
          <w:szCs w:val="8"/>
        </w:rPr>
      </w:pPr>
    </w:p>
    <w:p w14:paraId="7B38F87C" w14:textId="6217AC75" w:rsidR="00894A88" w:rsidRPr="004C0614" w:rsidRDefault="00894A88" w:rsidP="00894A88">
      <w:pPr>
        <w:pStyle w:val="Heading2"/>
        <w:spacing w:after="240"/>
        <w:rPr>
          <w:b/>
          <w:color w:val="auto"/>
          <w:sz w:val="24"/>
          <w:szCs w:val="24"/>
        </w:rPr>
      </w:pPr>
      <w:r w:rsidRPr="004C0614">
        <w:rPr>
          <w:b/>
          <w:color w:val="auto"/>
          <w:sz w:val="24"/>
          <w:szCs w:val="24"/>
        </w:rPr>
        <w:t>Klasa: _____</w:t>
      </w:r>
      <w:r w:rsidR="00C84A2E" w:rsidRPr="004C0614">
        <w:rPr>
          <w:b/>
          <w:color w:val="auto"/>
          <w:sz w:val="24"/>
          <w:szCs w:val="24"/>
        </w:rPr>
        <w:t>_____</w:t>
      </w:r>
      <w:r w:rsidR="00C84A2E" w:rsidRPr="004C0614">
        <w:rPr>
          <w:b/>
          <w:color w:val="auto"/>
          <w:sz w:val="24"/>
          <w:szCs w:val="24"/>
        </w:rPr>
        <w:tab/>
        <w:t>Fusha kurrikulare/</w:t>
      </w:r>
      <w:r w:rsidRPr="004C0614">
        <w:rPr>
          <w:b/>
          <w:color w:val="auto"/>
          <w:sz w:val="24"/>
          <w:szCs w:val="24"/>
        </w:rPr>
        <w:t>L</w:t>
      </w:r>
      <w:r w:rsidR="00912A76" w:rsidRPr="004C0614">
        <w:rPr>
          <w:b/>
          <w:color w:val="auto"/>
          <w:sz w:val="24"/>
          <w:szCs w:val="24"/>
        </w:rPr>
        <w:t>ë</w:t>
      </w:r>
      <w:r w:rsidRPr="004C0614">
        <w:rPr>
          <w:b/>
          <w:color w:val="auto"/>
          <w:sz w:val="24"/>
          <w:szCs w:val="24"/>
        </w:rPr>
        <w:t>nda m</w:t>
      </w:r>
      <w:r w:rsidR="00912A76" w:rsidRPr="004C0614">
        <w:rPr>
          <w:b/>
          <w:color w:val="auto"/>
          <w:sz w:val="24"/>
          <w:szCs w:val="24"/>
        </w:rPr>
        <w:t>ë</w:t>
      </w:r>
      <w:r w:rsidRPr="004C0614">
        <w:rPr>
          <w:b/>
          <w:color w:val="auto"/>
          <w:sz w:val="24"/>
          <w:szCs w:val="24"/>
        </w:rPr>
        <w:t>simore: ______________________ M</w:t>
      </w:r>
      <w:r w:rsidR="00912A76" w:rsidRPr="004C0614">
        <w:rPr>
          <w:b/>
          <w:color w:val="auto"/>
          <w:sz w:val="24"/>
          <w:szCs w:val="24"/>
        </w:rPr>
        <w:t>ë</w:t>
      </w:r>
      <w:r w:rsidRPr="004C0614">
        <w:rPr>
          <w:b/>
          <w:color w:val="auto"/>
          <w:sz w:val="24"/>
          <w:szCs w:val="24"/>
        </w:rPr>
        <w:t>simdh</w:t>
      </w:r>
      <w:r w:rsidR="00912A76" w:rsidRPr="004C0614">
        <w:rPr>
          <w:b/>
          <w:color w:val="auto"/>
          <w:sz w:val="24"/>
          <w:szCs w:val="24"/>
        </w:rPr>
        <w:t>ë</w:t>
      </w:r>
      <w:r w:rsidRPr="004C0614">
        <w:rPr>
          <w:b/>
          <w:color w:val="auto"/>
          <w:sz w:val="24"/>
          <w:szCs w:val="24"/>
        </w:rPr>
        <w:t>n</w:t>
      </w:r>
      <w:r w:rsidR="00912A76" w:rsidRPr="004C0614">
        <w:rPr>
          <w:b/>
          <w:color w:val="auto"/>
          <w:sz w:val="24"/>
          <w:szCs w:val="24"/>
        </w:rPr>
        <w:t>ë</w:t>
      </w:r>
      <w:r w:rsidRPr="004C0614">
        <w:rPr>
          <w:b/>
          <w:color w:val="auto"/>
          <w:sz w:val="24"/>
          <w:szCs w:val="24"/>
        </w:rPr>
        <w:t>si: __________</w:t>
      </w:r>
      <w:r w:rsidR="00AE4872" w:rsidRPr="004C0614">
        <w:rPr>
          <w:b/>
          <w:color w:val="auto"/>
          <w:sz w:val="24"/>
          <w:szCs w:val="24"/>
        </w:rPr>
        <w:t>__</w:t>
      </w:r>
      <w:r w:rsidRPr="004C0614">
        <w:rPr>
          <w:b/>
          <w:color w:val="auto"/>
          <w:sz w:val="24"/>
          <w:szCs w:val="24"/>
        </w:rPr>
        <w:t>___________</w:t>
      </w:r>
    </w:p>
    <w:p w14:paraId="53A1B172" w14:textId="77777777" w:rsidR="00F21E50" w:rsidRPr="004C0614" w:rsidRDefault="00894A88" w:rsidP="00705151">
      <w:pPr>
        <w:pStyle w:val="Heading2"/>
        <w:spacing w:after="240"/>
        <w:rPr>
          <w:b/>
          <w:color w:val="auto"/>
          <w:sz w:val="24"/>
          <w:szCs w:val="24"/>
        </w:rPr>
      </w:pPr>
      <w:r w:rsidRPr="004C0614">
        <w:rPr>
          <w:b/>
          <w:color w:val="auto"/>
          <w:sz w:val="24"/>
          <w:szCs w:val="24"/>
        </w:rPr>
        <w:t>Periudha e m</w:t>
      </w:r>
      <w:r w:rsidR="00912A76" w:rsidRPr="004C0614">
        <w:rPr>
          <w:b/>
          <w:color w:val="auto"/>
          <w:sz w:val="24"/>
          <w:szCs w:val="24"/>
        </w:rPr>
        <w:t>ë</w:t>
      </w:r>
      <w:r w:rsidRPr="004C0614">
        <w:rPr>
          <w:b/>
          <w:color w:val="auto"/>
          <w:sz w:val="24"/>
          <w:szCs w:val="24"/>
        </w:rPr>
        <w:t>simit n</w:t>
      </w:r>
      <w:r w:rsidR="00912A76" w:rsidRPr="004C0614">
        <w:rPr>
          <w:b/>
          <w:color w:val="auto"/>
          <w:sz w:val="24"/>
          <w:szCs w:val="24"/>
        </w:rPr>
        <w:t>ë</w:t>
      </w:r>
      <w:r w:rsidRPr="004C0614">
        <w:rPr>
          <w:b/>
          <w:color w:val="auto"/>
          <w:sz w:val="24"/>
          <w:szCs w:val="24"/>
        </w:rPr>
        <w:t xml:space="preserve"> distanc</w:t>
      </w:r>
      <w:r w:rsidR="00912A76" w:rsidRPr="004C0614">
        <w:rPr>
          <w:b/>
          <w:color w:val="auto"/>
          <w:sz w:val="24"/>
          <w:szCs w:val="24"/>
        </w:rPr>
        <w:t>ë</w:t>
      </w:r>
      <w:r w:rsidR="00D54E82" w:rsidRPr="004C0614">
        <w:rPr>
          <w:b/>
          <w:color w:val="auto"/>
          <w:sz w:val="24"/>
          <w:szCs w:val="24"/>
        </w:rPr>
        <w:t>: ___</w:t>
      </w:r>
      <w:r w:rsidRPr="004C0614">
        <w:rPr>
          <w:b/>
          <w:color w:val="auto"/>
          <w:sz w:val="24"/>
          <w:szCs w:val="24"/>
        </w:rPr>
        <w:t>_ mars – ____ qershor 2020</w:t>
      </w:r>
      <w:r w:rsidR="00F21E50" w:rsidRPr="004C0614">
        <w:rPr>
          <w:sz w:val="20"/>
          <w:szCs w:val="20"/>
        </w:rPr>
        <w:tab/>
      </w:r>
      <w:r w:rsidR="00F21E50" w:rsidRPr="004C0614">
        <w:rPr>
          <w:sz w:val="20"/>
          <w:szCs w:val="20"/>
        </w:rPr>
        <w:tab/>
      </w:r>
      <w:r w:rsidR="00F21E50" w:rsidRPr="004C0614">
        <w:rPr>
          <w:sz w:val="20"/>
          <w:szCs w:val="20"/>
        </w:rPr>
        <w:tab/>
      </w:r>
      <w:r w:rsidR="00F21E50" w:rsidRPr="004C0614">
        <w:rPr>
          <w:sz w:val="20"/>
          <w:szCs w:val="20"/>
        </w:rPr>
        <w:tab/>
      </w:r>
      <w:r w:rsidR="00F21E50" w:rsidRPr="004C0614">
        <w:rPr>
          <w:sz w:val="20"/>
          <w:szCs w:val="20"/>
        </w:rPr>
        <w:tab/>
      </w:r>
      <w:r w:rsidR="00F21E50" w:rsidRPr="004C0614">
        <w:rPr>
          <w:sz w:val="20"/>
          <w:szCs w:val="20"/>
        </w:rPr>
        <w:tab/>
      </w:r>
      <w:r w:rsidR="00F21E50" w:rsidRPr="004C0614">
        <w:rPr>
          <w:sz w:val="20"/>
          <w:szCs w:val="20"/>
        </w:rPr>
        <w:tab/>
      </w:r>
    </w:p>
    <w:tbl>
      <w:tblPr>
        <w:tblStyle w:val="TableGrid"/>
        <w:tblW w:w="14459" w:type="dxa"/>
        <w:tblInd w:w="-856" w:type="dxa"/>
        <w:tblLook w:val="04A0" w:firstRow="1" w:lastRow="0" w:firstColumn="1" w:lastColumn="0" w:noHBand="0" w:noVBand="1"/>
      </w:tblPr>
      <w:tblGrid>
        <w:gridCol w:w="1175"/>
        <w:gridCol w:w="3078"/>
        <w:gridCol w:w="4962"/>
        <w:gridCol w:w="2409"/>
        <w:gridCol w:w="2835"/>
      </w:tblGrid>
      <w:tr w:rsidR="008E52A8" w:rsidRPr="004C0614" w14:paraId="07B558C8" w14:textId="77777777" w:rsidTr="006D414B">
        <w:trPr>
          <w:trHeight w:val="62"/>
        </w:trPr>
        <w:tc>
          <w:tcPr>
            <w:tcW w:w="1175" w:type="dxa"/>
            <w:shd w:val="clear" w:color="auto" w:fill="FFE599" w:themeFill="accent4" w:themeFillTint="66"/>
          </w:tcPr>
          <w:p w14:paraId="7D213AC0" w14:textId="77777777" w:rsidR="008E52A8" w:rsidRPr="004C0614" w:rsidRDefault="008E52A8" w:rsidP="00705151">
            <w:pPr>
              <w:jc w:val="center"/>
              <w:rPr>
                <w:b/>
                <w:sz w:val="20"/>
                <w:szCs w:val="20"/>
              </w:rPr>
            </w:pPr>
            <w:r w:rsidRPr="004C0614">
              <w:rPr>
                <w:b/>
                <w:sz w:val="20"/>
                <w:szCs w:val="20"/>
              </w:rPr>
              <w:t>Java mësimore e mësimit në distancë</w:t>
            </w:r>
          </w:p>
        </w:tc>
        <w:tc>
          <w:tcPr>
            <w:tcW w:w="3078" w:type="dxa"/>
            <w:shd w:val="clear" w:color="auto" w:fill="FFE599" w:themeFill="accent4" w:themeFillTint="66"/>
          </w:tcPr>
          <w:p w14:paraId="7ED7DDDE" w14:textId="2C7153C3" w:rsidR="008E52A8" w:rsidRPr="004C0614" w:rsidRDefault="008E52A8" w:rsidP="00705151">
            <w:pPr>
              <w:rPr>
                <w:b/>
                <w:bCs/>
                <w:sz w:val="20"/>
                <w:szCs w:val="20"/>
              </w:rPr>
            </w:pPr>
            <w:r w:rsidRPr="004C0614">
              <w:rPr>
                <w:b/>
                <w:bCs/>
                <w:sz w:val="20"/>
                <w:szCs w:val="20"/>
              </w:rPr>
              <w:t>1. Tema/Njësia</w:t>
            </w:r>
            <w:r w:rsidR="004525AF" w:rsidRPr="004C0614">
              <w:rPr>
                <w:b/>
                <w:bCs/>
                <w:sz w:val="20"/>
                <w:szCs w:val="20"/>
              </w:rPr>
              <w:t xml:space="preserve"> /Aktiviteti</w:t>
            </w:r>
            <w:r w:rsidRPr="004C061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shd w:val="clear" w:color="auto" w:fill="FFE599" w:themeFill="accent4" w:themeFillTint="66"/>
          </w:tcPr>
          <w:p w14:paraId="40538709" w14:textId="3E865102" w:rsidR="008E52A8" w:rsidRPr="004C0614" w:rsidRDefault="004525AF" w:rsidP="00705151">
            <w:pPr>
              <w:rPr>
                <w:b/>
                <w:sz w:val="20"/>
                <w:szCs w:val="20"/>
              </w:rPr>
            </w:pPr>
            <w:r w:rsidRPr="004C0614">
              <w:rPr>
                <w:b/>
                <w:sz w:val="20"/>
                <w:szCs w:val="20"/>
              </w:rPr>
              <w:t>2</w:t>
            </w:r>
            <w:r w:rsidR="008E52A8" w:rsidRPr="004C0614">
              <w:rPr>
                <w:b/>
                <w:sz w:val="20"/>
                <w:szCs w:val="20"/>
              </w:rPr>
              <w:t xml:space="preserve">. Përshkrimi i aktiviteteve kryesore mësimore </w:t>
            </w:r>
          </w:p>
          <w:p w14:paraId="5F704959" w14:textId="77777777" w:rsidR="008E52A8" w:rsidRPr="004C0614" w:rsidRDefault="008E52A8" w:rsidP="00705151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14:paraId="71BAB671" w14:textId="0FF01475" w:rsidR="008E52A8" w:rsidRPr="004C0614" w:rsidRDefault="004525AF" w:rsidP="00705151">
            <w:pPr>
              <w:rPr>
                <w:b/>
                <w:sz w:val="20"/>
                <w:szCs w:val="20"/>
              </w:rPr>
            </w:pPr>
            <w:r w:rsidRPr="004C0614">
              <w:rPr>
                <w:b/>
                <w:sz w:val="20"/>
                <w:szCs w:val="20"/>
              </w:rPr>
              <w:t>3</w:t>
            </w:r>
            <w:r w:rsidR="008E52A8" w:rsidRPr="004C0614">
              <w:rPr>
                <w:b/>
                <w:sz w:val="20"/>
                <w:szCs w:val="20"/>
              </w:rPr>
              <w:t>. Dëshmitë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53AF50A3" w14:textId="4661CB7C" w:rsidR="008E52A8" w:rsidRPr="004C0614" w:rsidRDefault="004525AF" w:rsidP="00705151">
            <w:pPr>
              <w:rPr>
                <w:b/>
                <w:sz w:val="20"/>
                <w:szCs w:val="20"/>
              </w:rPr>
            </w:pPr>
            <w:r w:rsidRPr="004C0614">
              <w:rPr>
                <w:b/>
                <w:sz w:val="20"/>
                <w:szCs w:val="20"/>
              </w:rPr>
              <w:t>4</w:t>
            </w:r>
            <w:r w:rsidR="008E52A8" w:rsidRPr="004C0614">
              <w:rPr>
                <w:b/>
                <w:sz w:val="20"/>
                <w:szCs w:val="20"/>
              </w:rPr>
              <w:t xml:space="preserve">. Nr. i nxënësve që kanë marrë pjesë në </w:t>
            </w:r>
            <w:r w:rsidRPr="004C0614">
              <w:rPr>
                <w:b/>
                <w:sz w:val="20"/>
                <w:szCs w:val="20"/>
              </w:rPr>
              <w:t>or</w:t>
            </w:r>
            <w:r w:rsidR="006827CE" w:rsidRPr="004C0614">
              <w:rPr>
                <w:b/>
                <w:sz w:val="20"/>
                <w:szCs w:val="20"/>
              </w:rPr>
              <w:t>ë</w:t>
            </w:r>
            <w:r w:rsidRPr="004C0614">
              <w:rPr>
                <w:b/>
                <w:sz w:val="20"/>
                <w:szCs w:val="20"/>
              </w:rPr>
              <w:t>/</w:t>
            </w:r>
            <w:r w:rsidR="008E52A8" w:rsidRPr="004C0614">
              <w:rPr>
                <w:b/>
                <w:sz w:val="20"/>
                <w:szCs w:val="20"/>
              </w:rPr>
              <w:t xml:space="preserve">aktivitete mësimore javore </w:t>
            </w:r>
          </w:p>
        </w:tc>
      </w:tr>
      <w:tr w:rsidR="008E52A8" w:rsidRPr="004C0614" w14:paraId="7C338598" w14:textId="77777777" w:rsidTr="006D414B">
        <w:trPr>
          <w:trHeight w:val="43"/>
        </w:trPr>
        <w:tc>
          <w:tcPr>
            <w:tcW w:w="1175" w:type="dxa"/>
            <w:shd w:val="clear" w:color="auto" w:fill="FFE599" w:themeFill="accent4" w:themeFillTint="66"/>
          </w:tcPr>
          <w:p w14:paraId="531BA2C8" w14:textId="77777777" w:rsidR="008E52A8" w:rsidRPr="004C0614" w:rsidRDefault="008E52A8" w:rsidP="00705151">
            <w:pPr>
              <w:jc w:val="center"/>
              <w:rPr>
                <w:sz w:val="20"/>
                <w:szCs w:val="20"/>
              </w:rPr>
            </w:pPr>
            <w:r w:rsidRPr="004C0614">
              <w:rPr>
                <w:sz w:val="20"/>
                <w:szCs w:val="20"/>
              </w:rPr>
              <w:t>I</w:t>
            </w:r>
          </w:p>
          <w:p w14:paraId="6640C059" w14:textId="77777777" w:rsidR="008E52A8" w:rsidRPr="004C0614" w:rsidRDefault="008E52A8" w:rsidP="00705151">
            <w:pPr>
              <w:jc w:val="center"/>
              <w:rPr>
                <w:sz w:val="20"/>
                <w:szCs w:val="20"/>
              </w:rPr>
            </w:pPr>
            <w:r w:rsidRPr="004C0614">
              <w:rPr>
                <w:sz w:val="20"/>
                <w:szCs w:val="20"/>
              </w:rPr>
              <w:t>(23-27 mars)</w:t>
            </w:r>
          </w:p>
        </w:tc>
        <w:tc>
          <w:tcPr>
            <w:tcW w:w="3078" w:type="dxa"/>
          </w:tcPr>
          <w:p w14:paraId="5D201389" w14:textId="77777777" w:rsidR="008E52A8" w:rsidRPr="004C0614" w:rsidRDefault="008E52A8" w:rsidP="00705151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14:paraId="66DFD7D0" w14:textId="77777777" w:rsidR="008E52A8" w:rsidRPr="004C0614" w:rsidRDefault="008E52A8" w:rsidP="0070515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34672C2B" w14:textId="77777777" w:rsidR="008E52A8" w:rsidRPr="004C0614" w:rsidRDefault="008E52A8" w:rsidP="0070515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EC0F994" w14:textId="77777777" w:rsidR="008E52A8" w:rsidRPr="004C0614" w:rsidRDefault="008E52A8" w:rsidP="00705151">
            <w:pPr>
              <w:rPr>
                <w:sz w:val="20"/>
                <w:szCs w:val="20"/>
              </w:rPr>
            </w:pPr>
          </w:p>
        </w:tc>
      </w:tr>
      <w:tr w:rsidR="008E52A8" w:rsidRPr="004C0614" w14:paraId="703C77A5" w14:textId="77777777" w:rsidTr="006D414B">
        <w:trPr>
          <w:trHeight w:val="43"/>
        </w:trPr>
        <w:tc>
          <w:tcPr>
            <w:tcW w:w="1175" w:type="dxa"/>
            <w:shd w:val="clear" w:color="auto" w:fill="FFE599" w:themeFill="accent4" w:themeFillTint="66"/>
          </w:tcPr>
          <w:p w14:paraId="5F990889" w14:textId="77777777" w:rsidR="008E52A8" w:rsidRPr="004C0614" w:rsidRDefault="008E52A8" w:rsidP="00705151">
            <w:pPr>
              <w:jc w:val="center"/>
              <w:rPr>
                <w:sz w:val="20"/>
                <w:szCs w:val="20"/>
              </w:rPr>
            </w:pPr>
            <w:r w:rsidRPr="004C0614">
              <w:rPr>
                <w:sz w:val="20"/>
                <w:szCs w:val="20"/>
              </w:rPr>
              <w:t>II</w:t>
            </w:r>
          </w:p>
          <w:p w14:paraId="0CE95467" w14:textId="77777777" w:rsidR="008E52A8" w:rsidRPr="004C0614" w:rsidRDefault="008E52A8" w:rsidP="00705151">
            <w:pPr>
              <w:jc w:val="center"/>
              <w:rPr>
                <w:sz w:val="20"/>
                <w:szCs w:val="20"/>
              </w:rPr>
            </w:pPr>
            <w:r w:rsidRPr="004C0614">
              <w:rPr>
                <w:sz w:val="20"/>
                <w:szCs w:val="20"/>
              </w:rPr>
              <w:t>(30 mars – 3 prill)</w:t>
            </w:r>
          </w:p>
        </w:tc>
        <w:tc>
          <w:tcPr>
            <w:tcW w:w="3078" w:type="dxa"/>
          </w:tcPr>
          <w:p w14:paraId="6E57A4B8" w14:textId="77777777" w:rsidR="008E52A8" w:rsidRPr="004C0614" w:rsidRDefault="008E52A8" w:rsidP="00705151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14:paraId="2EBEA8EC" w14:textId="77777777" w:rsidR="008E52A8" w:rsidRPr="004C0614" w:rsidRDefault="008E52A8" w:rsidP="0070515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63633010" w14:textId="77777777" w:rsidR="008E52A8" w:rsidRPr="004C0614" w:rsidRDefault="008E52A8" w:rsidP="0070515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76E5EED" w14:textId="77777777" w:rsidR="008E52A8" w:rsidRPr="004C0614" w:rsidRDefault="008E52A8" w:rsidP="00705151">
            <w:pPr>
              <w:rPr>
                <w:sz w:val="20"/>
                <w:szCs w:val="20"/>
              </w:rPr>
            </w:pPr>
          </w:p>
        </w:tc>
      </w:tr>
      <w:tr w:rsidR="008E52A8" w:rsidRPr="004C0614" w14:paraId="04E806A3" w14:textId="77777777" w:rsidTr="006D414B">
        <w:trPr>
          <w:trHeight w:val="43"/>
        </w:trPr>
        <w:tc>
          <w:tcPr>
            <w:tcW w:w="1175" w:type="dxa"/>
            <w:shd w:val="clear" w:color="auto" w:fill="FFE599" w:themeFill="accent4" w:themeFillTint="66"/>
          </w:tcPr>
          <w:p w14:paraId="5AC6F511" w14:textId="77777777" w:rsidR="008E52A8" w:rsidRPr="004C0614" w:rsidRDefault="008E52A8" w:rsidP="00705151">
            <w:pPr>
              <w:jc w:val="center"/>
              <w:rPr>
                <w:sz w:val="20"/>
                <w:szCs w:val="20"/>
              </w:rPr>
            </w:pPr>
            <w:r w:rsidRPr="004C0614">
              <w:rPr>
                <w:sz w:val="20"/>
                <w:szCs w:val="20"/>
              </w:rPr>
              <w:t>III</w:t>
            </w:r>
          </w:p>
          <w:p w14:paraId="1DB47E65" w14:textId="77777777" w:rsidR="008E52A8" w:rsidRPr="004C0614" w:rsidRDefault="008E52A8" w:rsidP="00705151">
            <w:pPr>
              <w:jc w:val="center"/>
              <w:rPr>
                <w:sz w:val="20"/>
                <w:szCs w:val="20"/>
              </w:rPr>
            </w:pPr>
            <w:r w:rsidRPr="004C0614">
              <w:rPr>
                <w:sz w:val="20"/>
                <w:szCs w:val="20"/>
              </w:rPr>
              <w:t>(6-10 prill)</w:t>
            </w:r>
          </w:p>
        </w:tc>
        <w:tc>
          <w:tcPr>
            <w:tcW w:w="3078" w:type="dxa"/>
          </w:tcPr>
          <w:p w14:paraId="3061ADC7" w14:textId="77777777" w:rsidR="008E52A8" w:rsidRPr="004C0614" w:rsidRDefault="008E52A8" w:rsidP="00705151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14:paraId="787C1DF0" w14:textId="77777777" w:rsidR="008E52A8" w:rsidRPr="004C0614" w:rsidRDefault="008E52A8" w:rsidP="0070515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4C958017" w14:textId="77777777" w:rsidR="008E52A8" w:rsidRPr="004C0614" w:rsidRDefault="008E52A8" w:rsidP="0070515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C8567B2" w14:textId="77777777" w:rsidR="008E52A8" w:rsidRPr="004C0614" w:rsidRDefault="008E52A8" w:rsidP="00705151">
            <w:pPr>
              <w:rPr>
                <w:sz w:val="20"/>
                <w:szCs w:val="20"/>
              </w:rPr>
            </w:pPr>
          </w:p>
        </w:tc>
      </w:tr>
      <w:tr w:rsidR="008E52A8" w:rsidRPr="004C0614" w14:paraId="0533D68D" w14:textId="77777777" w:rsidTr="006D414B">
        <w:trPr>
          <w:trHeight w:val="43"/>
        </w:trPr>
        <w:tc>
          <w:tcPr>
            <w:tcW w:w="1175" w:type="dxa"/>
            <w:shd w:val="clear" w:color="auto" w:fill="FFE599" w:themeFill="accent4" w:themeFillTint="66"/>
          </w:tcPr>
          <w:p w14:paraId="54534F10" w14:textId="77777777" w:rsidR="008E52A8" w:rsidRPr="004C0614" w:rsidRDefault="008E52A8" w:rsidP="00705151">
            <w:pPr>
              <w:jc w:val="center"/>
              <w:rPr>
                <w:sz w:val="20"/>
                <w:szCs w:val="20"/>
              </w:rPr>
            </w:pPr>
            <w:r w:rsidRPr="004C0614">
              <w:rPr>
                <w:sz w:val="20"/>
                <w:szCs w:val="20"/>
              </w:rPr>
              <w:t>IV</w:t>
            </w:r>
          </w:p>
          <w:p w14:paraId="1B0D0D54" w14:textId="77777777" w:rsidR="008E52A8" w:rsidRPr="004C0614" w:rsidRDefault="008E52A8" w:rsidP="00705151">
            <w:pPr>
              <w:jc w:val="center"/>
              <w:rPr>
                <w:sz w:val="20"/>
                <w:szCs w:val="20"/>
              </w:rPr>
            </w:pPr>
            <w:r w:rsidRPr="004C0614">
              <w:rPr>
                <w:sz w:val="20"/>
                <w:szCs w:val="20"/>
              </w:rPr>
              <w:t>(13-17 prill)</w:t>
            </w:r>
          </w:p>
        </w:tc>
        <w:tc>
          <w:tcPr>
            <w:tcW w:w="3078" w:type="dxa"/>
          </w:tcPr>
          <w:p w14:paraId="5EC5144C" w14:textId="77777777" w:rsidR="008E52A8" w:rsidRPr="004C0614" w:rsidRDefault="008E52A8" w:rsidP="00705151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14:paraId="64C4F90B" w14:textId="77777777" w:rsidR="008E52A8" w:rsidRPr="004C0614" w:rsidRDefault="008E52A8" w:rsidP="0070515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73931966" w14:textId="77777777" w:rsidR="008E52A8" w:rsidRPr="004C0614" w:rsidRDefault="008E52A8" w:rsidP="0070515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2DCA1B1" w14:textId="77777777" w:rsidR="008E52A8" w:rsidRPr="004C0614" w:rsidRDefault="008E52A8" w:rsidP="00705151">
            <w:pPr>
              <w:rPr>
                <w:sz w:val="20"/>
                <w:szCs w:val="20"/>
              </w:rPr>
            </w:pPr>
          </w:p>
        </w:tc>
      </w:tr>
      <w:tr w:rsidR="008E52A8" w:rsidRPr="004C0614" w14:paraId="0FBC656C" w14:textId="77777777" w:rsidTr="006D414B">
        <w:trPr>
          <w:trHeight w:val="43"/>
        </w:trPr>
        <w:tc>
          <w:tcPr>
            <w:tcW w:w="1175" w:type="dxa"/>
            <w:shd w:val="clear" w:color="auto" w:fill="FFE599" w:themeFill="accent4" w:themeFillTint="66"/>
          </w:tcPr>
          <w:p w14:paraId="30BA8B22" w14:textId="77777777" w:rsidR="008E52A8" w:rsidRPr="004C0614" w:rsidRDefault="008E52A8" w:rsidP="00705151">
            <w:pPr>
              <w:jc w:val="center"/>
              <w:rPr>
                <w:sz w:val="20"/>
                <w:szCs w:val="20"/>
              </w:rPr>
            </w:pPr>
            <w:r w:rsidRPr="004C0614">
              <w:rPr>
                <w:sz w:val="20"/>
                <w:szCs w:val="20"/>
              </w:rPr>
              <w:t>V</w:t>
            </w:r>
          </w:p>
          <w:p w14:paraId="7F785BC2" w14:textId="77777777" w:rsidR="008E52A8" w:rsidRPr="004C0614" w:rsidRDefault="008E52A8" w:rsidP="00705151">
            <w:pPr>
              <w:jc w:val="center"/>
              <w:rPr>
                <w:sz w:val="20"/>
                <w:szCs w:val="20"/>
              </w:rPr>
            </w:pPr>
            <w:r w:rsidRPr="004C0614">
              <w:rPr>
                <w:sz w:val="20"/>
                <w:szCs w:val="20"/>
              </w:rPr>
              <w:t>(20-14 prill)</w:t>
            </w:r>
          </w:p>
        </w:tc>
        <w:tc>
          <w:tcPr>
            <w:tcW w:w="3078" w:type="dxa"/>
          </w:tcPr>
          <w:p w14:paraId="47651B76" w14:textId="77777777" w:rsidR="008E52A8" w:rsidRPr="004C0614" w:rsidRDefault="008E52A8" w:rsidP="00705151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14:paraId="54171F91" w14:textId="77777777" w:rsidR="008E52A8" w:rsidRPr="004C0614" w:rsidRDefault="008E52A8" w:rsidP="0070515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1622D32C" w14:textId="77777777" w:rsidR="008E52A8" w:rsidRPr="004C0614" w:rsidRDefault="008E52A8" w:rsidP="0070515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3D439DB" w14:textId="77777777" w:rsidR="008E52A8" w:rsidRPr="004C0614" w:rsidRDefault="008E52A8" w:rsidP="00705151">
            <w:pPr>
              <w:rPr>
                <w:sz w:val="20"/>
                <w:szCs w:val="20"/>
              </w:rPr>
            </w:pPr>
          </w:p>
        </w:tc>
      </w:tr>
      <w:tr w:rsidR="008E52A8" w:rsidRPr="004C0614" w14:paraId="3FBE7A7C" w14:textId="77777777" w:rsidTr="006D414B">
        <w:trPr>
          <w:trHeight w:val="43"/>
        </w:trPr>
        <w:tc>
          <w:tcPr>
            <w:tcW w:w="1175" w:type="dxa"/>
            <w:shd w:val="clear" w:color="auto" w:fill="FFE599" w:themeFill="accent4" w:themeFillTint="66"/>
          </w:tcPr>
          <w:p w14:paraId="498B9210" w14:textId="77777777" w:rsidR="008E52A8" w:rsidRPr="004C0614" w:rsidRDefault="008E52A8" w:rsidP="00705151">
            <w:pPr>
              <w:jc w:val="center"/>
              <w:rPr>
                <w:sz w:val="20"/>
                <w:szCs w:val="20"/>
              </w:rPr>
            </w:pPr>
            <w:r w:rsidRPr="004C0614">
              <w:rPr>
                <w:sz w:val="20"/>
                <w:szCs w:val="20"/>
              </w:rPr>
              <w:t>VI</w:t>
            </w:r>
          </w:p>
          <w:p w14:paraId="0A6F41A3" w14:textId="77777777" w:rsidR="008E52A8" w:rsidRPr="004C0614" w:rsidRDefault="008E52A8" w:rsidP="00705151">
            <w:pPr>
              <w:jc w:val="center"/>
              <w:rPr>
                <w:sz w:val="20"/>
                <w:szCs w:val="20"/>
              </w:rPr>
            </w:pPr>
            <w:r w:rsidRPr="004C0614">
              <w:rPr>
                <w:sz w:val="20"/>
                <w:szCs w:val="20"/>
              </w:rPr>
              <w:t>(27-30 prill)</w:t>
            </w:r>
          </w:p>
        </w:tc>
        <w:tc>
          <w:tcPr>
            <w:tcW w:w="3078" w:type="dxa"/>
          </w:tcPr>
          <w:p w14:paraId="6935CB2D" w14:textId="77777777" w:rsidR="008E52A8" w:rsidRPr="004C0614" w:rsidRDefault="008E52A8" w:rsidP="00705151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14:paraId="23A39E2B" w14:textId="77777777" w:rsidR="008E52A8" w:rsidRPr="004C0614" w:rsidRDefault="008E52A8" w:rsidP="0070515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56F79C8E" w14:textId="77777777" w:rsidR="008E52A8" w:rsidRPr="004C0614" w:rsidRDefault="008E52A8" w:rsidP="0070515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29F9908" w14:textId="77777777" w:rsidR="008E52A8" w:rsidRPr="004C0614" w:rsidRDefault="008E52A8" w:rsidP="00705151">
            <w:pPr>
              <w:rPr>
                <w:sz w:val="20"/>
                <w:szCs w:val="20"/>
              </w:rPr>
            </w:pPr>
          </w:p>
        </w:tc>
      </w:tr>
      <w:tr w:rsidR="008E52A8" w:rsidRPr="004C0614" w14:paraId="65978D37" w14:textId="77777777" w:rsidTr="006D414B">
        <w:trPr>
          <w:trHeight w:val="43"/>
        </w:trPr>
        <w:tc>
          <w:tcPr>
            <w:tcW w:w="1175" w:type="dxa"/>
            <w:shd w:val="clear" w:color="auto" w:fill="FFE599" w:themeFill="accent4" w:themeFillTint="66"/>
          </w:tcPr>
          <w:p w14:paraId="096DB1D5" w14:textId="77777777" w:rsidR="008E52A8" w:rsidRPr="004C0614" w:rsidRDefault="008E52A8" w:rsidP="00705151">
            <w:pPr>
              <w:jc w:val="center"/>
              <w:rPr>
                <w:sz w:val="20"/>
                <w:szCs w:val="20"/>
              </w:rPr>
            </w:pPr>
            <w:r w:rsidRPr="004C0614">
              <w:rPr>
                <w:sz w:val="20"/>
                <w:szCs w:val="20"/>
              </w:rPr>
              <w:t>VII</w:t>
            </w:r>
          </w:p>
          <w:p w14:paraId="504BE722" w14:textId="77777777" w:rsidR="008E52A8" w:rsidRPr="004C0614" w:rsidRDefault="008E52A8" w:rsidP="00705151">
            <w:pPr>
              <w:jc w:val="center"/>
              <w:rPr>
                <w:sz w:val="20"/>
                <w:szCs w:val="20"/>
              </w:rPr>
            </w:pPr>
            <w:r w:rsidRPr="004C0614">
              <w:rPr>
                <w:sz w:val="20"/>
                <w:szCs w:val="20"/>
              </w:rPr>
              <w:t>(4-8 maj)</w:t>
            </w:r>
          </w:p>
        </w:tc>
        <w:tc>
          <w:tcPr>
            <w:tcW w:w="3078" w:type="dxa"/>
          </w:tcPr>
          <w:p w14:paraId="0AEEEA62" w14:textId="77777777" w:rsidR="008E52A8" w:rsidRPr="004C0614" w:rsidRDefault="008E52A8" w:rsidP="00705151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14:paraId="11A5321B" w14:textId="77777777" w:rsidR="008E52A8" w:rsidRPr="004C0614" w:rsidRDefault="008E52A8" w:rsidP="0070515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097FF93F" w14:textId="77777777" w:rsidR="008E52A8" w:rsidRPr="004C0614" w:rsidRDefault="008E52A8" w:rsidP="0070515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58AB6E6" w14:textId="77777777" w:rsidR="008E52A8" w:rsidRPr="004C0614" w:rsidRDefault="008E52A8" w:rsidP="00705151">
            <w:pPr>
              <w:rPr>
                <w:sz w:val="20"/>
                <w:szCs w:val="20"/>
              </w:rPr>
            </w:pPr>
          </w:p>
        </w:tc>
      </w:tr>
      <w:tr w:rsidR="008E52A8" w:rsidRPr="004C0614" w14:paraId="3001B85B" w14:textId="77777777" w:rsidTr="006D414B">
        <w:trPr>
          <w:trHeight w:val="690"/>
        </w:trPr>
        <w:tc>
          <w:tcPr>
            <w:tcW w:w="1175" w:type="dxa"/>
            <w:shd w:val="clear" w:color="auto" w:fill="FFE599" w:themeFill="accent4" w:themeFillTint="66"/>
          </w:tcPr>
          <w:p w14:paraId="021153F8" w14:textId="77777777" w:rsidR="008E52A8" w:rsidRPr="004C0614" w:rsidRDefault="008E52A8" w:rsidP="00705151">
            <w:pPr>
              <w:jc w:val="center"/>
              <w:rPr>
                <w:sz w:val="20"/>
                <w:szCs w:val="20"/>
              </w:rPr>
            </w:pPr>
            <w:r w:rsidRPr="004C0614">
              <w:rPr>
                <w:sz w:val="20"/>
                <w:szCs w:val="20"/>
              </w:rPr>
              <w:t>VIII</w:t>
            </w:r>
          </w:p>
          <w:p w14:paraId="6DCF1487" w14:textId="77777777" w:rsidR="008E52A8" w:rsidRPr="004C0614" w:rsidRDefault="008E52A8" w:rsidP="00705151">
            <w:pPr>
              <w:jc w:val="center"/>
              <w:rPr>
                <w:sz w:val="20"/>
                <w:szCs w:val="20"/>
              </w:rPr>
            </w:pPr>
            <w:r w:rsidRPr="004C0614">
              <w:rPr>
                <w:sz w:val="20"/>
                <w:szCs w:val="20"/>
              </w:rPr>
              <w:t>(11-15 maj)</w:t>
            </w:r>
          </w:p>
        </w:tc>
        <w:tc>
          <w:tcPr>
            <w:tcW w:w="3078" w:type="dxa"/>
          </w:tcPr>
          <w:p w14:paraId="3C536B2B" w14:textId="77777777" w:rsidR="008E52A8" w:rsidRPr="004C0614" w:rsidRDefault="008E52A8" w:rsidP="00705151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14:paraId="151195F1" w14:textId="77777777" w:rsidR="008E52A8" w:rsidRPr="004C0614" w:rsidRDefault="008E52A8" w:rsidP="0070515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5EB1F5EC" w14:textId="77777777" w:rsidR="008E52A8" w:rsidRPr="004C0614" w:rsidRDefault="008E52A8" w:rsidP="0070515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BC141B0" w14:textId="77777777" w:rsidR="008E52A8" w:rsidRPr="004C0614" w:rsidRDefault="008E52A8" w:rsidP="00705151">
            <w:pPr>
              <w:rPr>
                <w:sz w:val="20"/>
                <w:szCs w:val="20"/>
              </w:rPr>
            </w:pPr>
          </w:p>
        </w:tc>
      </w:tr>
      <w:tr w:rsidR="008E52A8" w:rsidRPr="004C0614" w14:paraId="76C112D3" w14:textId="77777777" w:rsidTr="006D414B">
        <w:trPr>
          <w:trHeight w:val="43"/>
        </w:trPr>
        <w:tc>
          <w:tcPr>
            <w:tcW w:w="1175" w:type="dxa"/>
            <w:shd w:val="clear" w:color="auto" w:fill="FFE599" w:themeFill="accent4" w:themeFillTint="66"/>
          </w:tcPr>
          <w:p w14:paraId="4D0A5678" w14:textId="77777777" w:rsidR="008E52A8" w:rsidRPr="004C0614" w:rsidRDefault="008E52A8" w:rsidP="00705151">
            <w:pPr>
              <w:jc w:val="center"/>
              <w:rPr>
                <w:sz w:val="20"/>
                <w:szCs w:val="20"/>
              </w:rPr>
            </w:pPr>
            <w:r w:rsidRPr="004C0614">
              <w:rPr>
                <w:sz w:val="20"/>
                <w:szCs w:val="20"/>
              </w:rPr>
              <w:t>IX</w:t>
            </w:r>
          </w:p>
          <w:p w14:paraId="20A42A83" w14:textId="77777777" w:rsidR="008E52A8" w:rsidRPr="004C0614" w:rsidRDefault="008E52A8" w:rsidP="00705151">
            <w:pPr>
              <w:jc w:val="center"/>
              <w:rPr>
                <w:sz w:val="20"/>
                <w:szCs w:val="20"/>
              </w:rPr>
            </w:pPr>
            <w:r w:rsidRPr="004C0614">
              <w:rPr>
                <w:sz w:val="20"/>
                <w:szCs w:val="20"/>
              </w:rPr>
              <w:t>(18-22 maj)</w:t>
            </w:r>
          </w:p>
        </w:tc>
        <w:tc>
          <w:tcPr>
            <w:tcW w:w="3078" w:type="dxa"/>
          </w:tcPr>
          <w:p w14:paraId="54FFB32A" w14:textId="77777777" w:rsidR="008E52A8" w:rsidRPr="004C0614" w:rsidRDefault="008E52A8" w:rsidP="00705151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14:paraId="58DDD338" w14:textId="77777777" w:rsidR="008E52A8" w:rsidRPr="004C0614" w:rsidRDefault="008E52A8" w:rsidP="0070515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50FCF2F8" w14:textId="77777777" w:rsidR="008E52A8" w:rsidRPr="004C0614" w:rsidRDefault="008E52A8" w:rsidP="0070515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D454DA8" w14:textId="77777777" w:rsidR="008E52A8" w:rsidRPr="004C0614" w:rsidRDefault="008E52A8" w:rsidP="00705151">
            <w:pPr>
              <w:rPr>
                <w:sz w:val="20"/>
                <w:szCs w:val="20"/>
              </w:rPr>
            </w:pPr>
          </w:p>
        </w:tc>
      </w:tr>
      <w:tr w:rsidR="008E52A8" w:rsidRPr="004C0614" w14:paraId="0A656DC5" w14:textId="77777777" w:rsidTr="006D414B">
        <w:trPr>
          <w:trHeight w:val="691"/>
        </w:trPr>
        <w:tc>
          <w:tcPr>
            <w:tcW w:w="1175" w:type="dxa"/>
            <w:shd w:val="clear" w:color="auto" w:fill="FFE599" w:themeFill="accent4" w:themeFillTint="66"/>
          </w:tcPr>
          <w:p w14:paraId="67FC1EF6" w14:textId="77777777" w:rsidR="008E52A8" w:rsidRPr="004C0614" w:rsidRDefault="008E52A8" w:rsidP="00705151">
            <w:pPr>
              <w:jc w:val="center"/>
              <w:rPr>
                <w:sz w:val="20"/>
                <w:szCs w:val="20"/>
              </w:rPr>
            </w:pPr>
            <w:r w:rsidRPr="004C0614">
              <w:rPr>
                <w:sz w:val="20"/>
                <w:szCs w:val="20"/>
              </w:rPr>
              <w:t>X</w:t>
            </w:r>
          </w:p>
          <w:p w14:paraId="4E3CBC60" w14:textId="77777777" w:rsidR="008E52A8" w:rsidRPr="004C0614" w:rsidRDefault="008E52A8" w:rsidP="00705151">
            <w:pPr>
              <w:jc w:val="center"/>
              <w:rPr>
                <w:sz w:val="20"/>
                <w:szCs w:val="20"/>
              </w:rPr>
            </w:pPr>
            <w:r w:rsidRPr="004C0614">
              <w:rPr>
                <w:sz w:val="20"/>
                <w:szCs w:val="20"/>
              </w:rPr>
              <w:t>(26-29 maj)</w:t>
            </w:r>
          </w:p>
        </w:tc>
        <w:tc>
          <w:tcPr>
            <w:tcW w:w="3078" w:type="dxa"/>
          </w:tcPr>
          <w:p w14:paraId="0B139621" w14:textId="77777777" w:rsidR="008E52A8" w:rsidRPr="004C0614" w:rsidRDefault="008E52A8" w:rsidP="00705151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14:paraId="22DF09FD" w14:textId="77777777" w:rsidR="008E52A8" w:rsidRPr="004C0614" w:rsidRDefault="008E52A8" w:rsidP="0070515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618EF378" w14:textId="77777777" w:rsidR="008E52A8" w:rsidRPr="004C0614" w:rsidRDefault="008E52A8" w:rsidP="0070515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9BAB2AC" w14:textId="77777777" w:rsidR="008E52A8" w:rsidRPr="004C0614" w:rsidRDefault="008E52A8" w:rsidP="00705151">
            <w:pPr>
              <w:rPr>
                <w:sz w:val="20"/>
                <w:szCs w:val="20"/>
              </w:rPr>
            </w:pPr>
          </w:p>
        </w:tc>
      </w:tr>
      <w:tr w:rsidR="008E52A8" w:rsidRPr="004C0614" w14:paraId="07CC3463" w14:textId="77777777" w:rsidTr="006D414B">
        <w:trPr>
          <w:trHeight w:val="43"/>
        </w:trPr>
        <w:tc>
          <w:tcPr>
            <w:tcW w:w="1175" w:type="dxa"/>
            <w:shd w:val="clear" w:color="auto" w:fill="FFE599" w:themeFill="accent4" w:themeFillTint="66"/>
          </w:tcPr>
          <w:p w14:paraId="7030C6A7" w14:textId="77777777" w:rsidR="008E52A8" w:rsidRPr="004C0614" w:rsidRDefault="008E52A8" w:rsidP="00705151">
            <w:pPr>
              <w:jc w:val="center"/>
              <w:rPr>
                <w:sz w:val="20"/>
                <w:szCs w:val="20"/>
              </w:rPr>
            </w:pPr>
            <w:r w:rsidRPr="004C0614">
              <w:rPr>
                <w:sz w:val="20"/>
                <w:szCs w:val="20"/>
              </w:rPr>
              <w:lastRenderedPageBreak/>
              <w:t>XI</w:t>
            </w:r>
          </w:p>
          <w:p w14:paraId="1A41D554" w14:textId="77777777" w:rsidR="008E52A8" w:rsidRPr="004C0614" w:rsidRDefault="008E52A8" w:rsidP="00705151">
            <w:pPr>
              <w:jc w:val="center"/>
              <w:rPr>
                <w:sz w:val="20"/>
                <w:szCs w:val="20"/>
              </w:rPr>
            </w:pPr>
            <w:r w:rsidRPr="004C0614">
              <w:rPr>
                <w:sz w:val="20"/>
                <w:szCs w:val="20"/>
              </w:rPr>
              <w:t>(1-5 qershor)</w:t>
            </w:r>
          </w:p>
        </w:tc>
        <w:tc>
          <w:tcPr>
            <w:tcW w:w="3078" w:type="dxa"/>
          </w:tcPr>
          <w:p w14:paraId="6AA1B747" w14:textId="77777777" w:rsidR="008E52A8" w:rsidRPr="004C0614" w:rsidRDefault="008E52A8" w:rsidP="00705151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14:paraId="189F2A60" w14:textId="77777777" w:rsidR="008E52A8" w:rsidRPr="004C0614" w:rsidRDefault="008E52A8" w:rsidP="0070515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2D2963D1" w14:textId="77777777" w:rsidR="008E52A8" w:rsidRPr="004C0614" w:rsidRDefault="008E52A8" w:rsidP="0070515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6C0A6CF" w14:textId="77777777" w:rsidR="008E52A8" w:rsidRPr="004C0614" w:rsidRDefault="008E52A8" w:rsidP="00705151">
            <w:pPr>
              <w:rPr>
                <w:sz w:val="20"/>
                <w:szCs w:val="20"/>
              </w:rPr>
            </w:pPr>
          </w:p>
        </w:tc>
      </w:tr>
      <w:tr w:rsidR="008E52A8" w:rsidRPr="004C0614" w14:paraId="62A08926" w14:textId="77777777" w:rsidTr="006D414B">
        <w:trPr>
          <w:trHeight w:val="40"/>
        </w:trPr>
        <w:tc>
          <w:tcPr>
            <w:tcW w:w="1175" w:type="dxa"/>
            <w:shd w:val="clear" w:color="auto" w:fill="FFE599" w:themeFill="accent4" w:themeFillTint="66"/>
          </w:tcPr>
          <w:p w14:paraId="40025DA2" w14:textId="77777777" w:rsidR="008E52A8" w:rsidRPr="004C0614" w:rsidRDefault="008E52A8" w:rsidP="00705151">
            <w:pPr>
              <w:jc w:val="center"/>
              <w:rPr>
                <w:sz w:val="20"/>
                <w:szCs w:val="20"/>
              </w:rPr>
            </w:pPr>
            <w:r w:rsidRPr="004C0614">
              <w:rPr>
                <w:sz w:val="20"/>
                <w:szCs w:val="20"/>
              </w:rPr>
              <w:t>XII</w:t>
            </w:r>
          </w:p>
          <w:p w14:paraId="35CED503" w14:textId="77777777" w:rsidR="008E52A8" w:rsidRPr="004C0614" w:rsidRDefault="008E52A8" w:rsidP="00705151">
            <w:pPr>
              <w:jc w:val="center"/>
              <w:rPr>
                <w:sz w:val="20"/>
                <w:szCs w:val="20"/>
              </w:rPr>
            </w:pPr>
            <w:r w:rsidRPr="004C0614">
              <w:rPr>
                <w:sz w:val="20"/>
                <w:szCs w:val="20"/>
              </w:rPr>
              <w:t>(8-12 qershor)</w:t>
            </w:r>
          </w:p>
        </w:tc>
        <w:tc>
          <w:tcPr>
            <w:tcW w:w="3078" w:type="dxa"/>
          </w:tcPr>
          <w:p w14:paraId="5ACEA0AA" w14:textId="77777777" w:rsidR="008E52A8" w:rsidRPr="004C0614" w:rsidRDefault="008E52A8" w:rsidP="00705151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14:paraId="64669C17" w14:textId="77777777" w:rsidR="008E52A8" w:rsidRPr="004C0614" w:rsidRDefault="008E52A8" w:rsidP="0070515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4F7F1D5C" w14:textId="77777777" w:rsidR="008E52A8" w:rsidRPr="004C0614" w:rsidRDefault="008E52A8" w:rsidP="0070515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D7D7FE6" w14:textId="77777777" w:rsidR="008E52A8" w:rsidRPr="004C0614" w:rsidRDefault="008E52A8" w:rsidP="00705151">
            <w:pPr>
              <w:rPr>
                <w:sz w:val="20"/>
                <w:szCs w:val="20"/>
              </w:rPr>
            </w:pPr>
          </w:p>
        </w:tc>
      </w:tr>
      <w:tr w:rsidR="008E52A8" w:rsidRPr="004C0614" w14:paraId="317E61AF" w14:textId="77777777" w:rsidTr="006D414B">
        <w:trPr>
          <w:trHeight w:val="40"/>
        </w:trPr>
        <w:tc>
          <w:tcPr>
            <w:tcW w:w="1175" w:type="dxa"/>
            <w:shd w:val="clear" w:color="auto" w:fill="FFE599" w:themeFill="accent4" w:themeFillTint="66"/>
          </w:tcPr>
          <w:p w14:paraId="43BA548A" w14:textId="77777777" w:rsidR="008E52A8" w:rsidRPr="004C0614" w:rsidRDefault="008E52A8" w:rsidP="00705151">
            <w:pPr>
              <w:jc w:val="center"/>
              <w:rPr>
                <w:sz w:val="20"/>
                <w:szCs w:val="20"/>
              </w:rPr>
            </w:pPr>
            <w:r w:rsidRPr="004C0614">
              <w:rPr>
                <w:sz w:val="20"/>
                <w:szCs w:val="20"/>
              </w:rPr>
              <w:t>XIII</w:t>
            </w:r>
          </w:p>
          <w:p w14:paraId="5E4A14E3" w14:textId="77777777" w:rsidR="008E52A8" w:rsidRPr="004C0614" w:rsidRDefault="008E52A8" w:rsidP="00705151">
            <w:pPr>
              <w:jc w:val="center"/>
              <w:rPr>
                <w:sz w:val="20"/>
                <w:szCs w:val="20"/>
              </w:rPr>
            </w:pPr>
            <w:r w:rsidRPr="004C0614">
              <w:rPr>
                <w:sz w:val="20"/>
                <w:szCs w:val="20"/>
              </w:rPr>
              <w:t>(15-19 qershor)</w:t>
            </w:r>
          </w:p>
        </w:tc>
        <w:tc>
          <w:tcPr>
            <w:tcW w:w="3078" w:type="dxa"/>
          </w:tcPr>
          <w:p w14:paraId="5B1031BD" w14:textId="77777777" w:rsidR="008E52A8" w:rsidRPr="004C0614" w:rsidRDefault="008E52A8" w:rsidP="00705151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14:paraId="19AE4798" w14:textId="77777777" w:rsidR="008E52A8" w:rsidRPr="004C0614" w:rsidRDefault="008E52A8" w:rsidP="0070515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4DFD60E5" w14:textId="77777777" w:rsidR="008E52A8" w:rsidRPr="004C0614" w:rsidRDefault="008E52A8" w:rsidP="0070515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5CAD5F1" w14:textId="77777777" w:rsidR="008E52A8" w:rsidRPr="004C0614" w:rsidRDefault="008E52A8" w:rsidP="00705151">
            <w:pPr>
              <w:rPr>
                <w:sz w:val="20"/>
                <w:szCs w:val="20"/>
              </w:rPr>
            </w:pPr>
          </w:p>
        </w:tc>
      </w:tr>
      <w:tr w:rsidR="008E52A8" w:rsidRPr="004C0614" w14:paraId="1A8060E7" w14:textId="77777777" w:rsidTr="006D414B">
        <w:trPr>
          <w:trHeight w:val="40"/>
        </w:trPr>
        <w:tc>
          <w:tcPr>
            <w:tcW w:w="1175" w:type="dxa"/>
            <w:shd w:val="clear" w:color="auto" w:fill="FFE599" w:themeFill="accent4" w:themeFillTint="66"/>
          </w:tcPr>
          <w:p w14:paraId="587635F6" w14:textId="77777777" w:rsidR="008E52A8" w:rsidRPr="004C0614" w:rsidRDefault="008E52A8" w:rsidP="00705151">
            <w:pPr>
              <w:jc w:val="center"/>
              <w:rPr>
                <w:sz w:val="20"/>
                <w:szCs w:val="20"/>
              </w:rPr>
            </w:pPr>
            <w:r w:rsidRPr="004C0614">
              <w:rPr>
                <w:sz w:val="20"/>
                <w:szCs w:val="20"/>
              </w:rPr>
              <w:t>XIV</w:t>
            </w:r>
          </w:p>
          <w:p w14:paraId="4A0111D5" w14:textId="77777777" w:rsidR="008E52A8" w:rsidRPr="004C0614" w:rsidRDefault="008E52A8" w:rsidP="00705151">
            <w:pPr>
              <w:jc w:val="center"/>
              <w:rPr>
                <w:sz w:val="20"/>
                <w:szCs w:val="20"/>
              </w:rPr>
            </w:pPr>
            <w:r w:rsidRPr="004C0614">
              <w:rPr>
                <w:sz w:val="20"/>
                <w:szCs w:val="20"/>
              </w:rPr>
              <w:t>(22-26 qershor)</w:t>
            </w:r>
          </w:p>
        </w:tc>
        <w:tc>
          <w:tcPr>
            <w:tcW w:w="3078" w:type="dxa"/>
          </w:tcPr>
          <w:p w14:paraId="2615EEB3" w14:textId="77777777" w:rsidR="008E52A8" w:rsidRPr="004C0614" w:rsidRDefault="008E52A8" w:rsidP="00705151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14:paraId="01BDA1FC" w14:textId="77777777" w:rsidR="008E52A8" w:rsidRPr="004C0614" w:rsidRDefault="008E52A8" w:rsidP="0070515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62FBFD29" w14:textId="77777777" w:rsidR="008E52A8" w:rsidRPr="004C0614" w:rsidRDefault="008E52A8" w:rsidP="0070515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CD82140" w14:textId="77777777" w:rsidR="008E52A8" w:rsidRPr="004C0614" w:rsidRDefault="008E52A8" w:rsidP="00705151">
            <w:pPr>
              <w:rPr>
                <w:sz w:val="20"/>
                <w:szCs w:val="20"/>
              </w:rPr>
            </w:pPr>
          </w:p>
        </w:tc>
      </w:tr>
    </w:tbl>
    <w:p w14:paraId="4A1250CA" w14:textId="77777777" w:rsidR="00F21E50" w:rsidRPr="004C0614" w:rsidRDefault="00F21E50" w:rsidP="002D77C3">
      <w:pPr>
        <w:jc w:val="both"/>
        <w:rPr>
          <w:sz w:val="24"/>
          <w:szCs w:val="24"/>
        </w:rPr>
      </w:pPr>
    </w:p>
    <w:p w14:paraId="3BB22B2D" w14:textId="04142633" w:rsidR="00894A88" w:rsidRPr="004C0614" w:rsidRDefault="004525AF" w:rsidP="006D414B">
      <w:pPr>
        <w:pStyle w:val="Heading2"/>
        <w:jc w:val="both"/>
        <w:rPr>
          <w:b/>
          <w:color w:val="auto"/>
          <w:sz w:val="24"/>
          <w:szCs w:val="24"/>
        </w:rPr>
      </w:pPr>
      <w:r w:rsidRPr="004C0614">
        <w:rPr>
          <w:b/>
          <w:color w:val="auto"/>
          <w:sz w:val="24"/>
          <w:szCs w:val="24"/>
        </w:rPr>
        <w:t>5</w:t>
      </w:r>
      <w:r w:rsidR="00AE4872" w:rsidRPr="004C0614">
        <w:rPr>
          <w:b/>
          <w:color w:val="auto"/>
          <w:sz w:val="24"/>
          <w:szCs w:val="24"/>
        </w:rPr>
        <w:t xml:space="preserve">. </w:t>
      </w:r>
      <w:r w:rsidRPr="004C0614">
        <w:rPr>
          <w:rFonts w:ascii="Times New Roman" w:hAnsi="Times New Roman" w:cs="Times New Roman"/>
          <w:b/>
          <w:color w:val="auto"/>
          <w:sz w:val="24"/>
          <w:szCs w:val="24"/>
        </w:rPr>
        <w:t>Temat dhe rezultatet e të nxënit të lëndës, të cilat nuk janë mbuluar nga e-mësimi dhe nga orët/aktivitetet mësimore të realizuara nga mësimdhënësi gjatë mësimit në distancë, të cilat kanë qenë të planifikuara për ti arritur deri në fund të vitit mësimor</w:t>
      </w:r>
      <w:r w:rsidRPr="004C061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C0614">
        <w:rPr>
          <w:rFonts w:ascii="Times New Roman" w:hAnsi="Times New Roman" w:cs="Times New Roman"/>
          <w:b/>
          <w:color w:val="auto"/>
          <w:sz w:val="24"/>
          <w:szCs w:val="24"/>
        </w:rPr>
        <w:t>si dhe propozimet e mësuesit/mësimdhënësit të lëndës se si do të mund të planifikohet dhe realizohet mbështetja e të nxënit të nxënësve për të arritur të gjitha rezultatet e të nxënit të lëndës</w:t>
      </w:r>
      <w:r w:rsidR="00894A88" w:rsidRPr="004C0614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14:paraId="4FDFB197" w14:textId="77777777" w:rsidR="00C84A2E" w:rsidRPr="004C0614" w:rsidRDefault="00C84A2E" w:rsidP="00C84A2E">
      <w:r w:rsidRPr="004C0614">
        <w:t>________________________________________________________________________________________________________________</w:t>
      </w:r>
    </w:p>
    <w:p w14:paraId="53ACDAE0" w14:textId="77777777" w:rsidR="00C84A2E" w:rsidRPr="004C0614" w:rsidRDefault="00C84A2E" w:rsidP="00C84A2E">
      <w:r w:rsidRPr="004C0614">
        <w:t>________________________________________________________________________________________________________________</w:t>
      </w:r>
    </w:p>
    <w:p w14:paraId="40B331A4" w14:textId="77777777" w:rsidR="006D414B" w:rsidRPr="004C0614" w:rsidRDefault="006D414B" w:rsidP="006D414B">
      <w:r w:rsidRPr="004C0614">
        <w:t>________________________________________________________________________________________________________________</w:t>
      </w:r>
    </w:p>
    <w:p w14:paraId="79FB6B34" w14:textId="77777777" w:rsidR="006D414B" w:rsidRPr="004C0614" w:rsidRDefault="006D414B" w:rsidP="006D414B">
      <w:r w:rsidRPr="004C0614">
        <w:t>________________________________________________________________________________________________________________</w:t>
      </w:r>
    </w:p>
    <w:p w14:paraId="5623A5A4" w14:textId="77777777" w:rsidR="00C84A2E" w:rsidRPr="004C0614" w:rsidRDefault="00C84A2E" w:rsidP="00C84A2E">
      <w:r w:rsidRPr="004C0614">
        <w:t>________________________________________________________________________________________________________________</w:t>
      </w:r>
    </w:p>
    <w:p w14:paraId="44D46C79" w14:textId="77777777" w:rsidR="00AE4872" w:rsidRPr="004C0614" w:rsidRDefault="00AE4872" w:rsidP="00AE4872">
      <w:pPr>
        <w:rPr>
          <w:b/>
        </w:rPr>
      </w:pPr>
      <w:r w:rsidRPr="004C0614">
        <w:rPr>
          <w:b/>
        </w:rPr>
        <w:t>Vërtetuar nga:</w:t>
      </w:r>
    </w:p>
    <w:p w14:paraId="24522A3C" w14:textId="77777777" w:rsidR="00AE4872" w:rsidRPr="004C0614" w:rsidRDefault="00AE4872" w:rsidP="00AE4872">
      <w:r w:rsidRPr="004C0614">
        <w:t>Mësuesi/Mësimdhënësi i lëndës (emri, mbiemri dhe nënshkrimi)   __________________________</w:t>
      </w:r>
    </w:p>
    <w:p w14:paraId="7F2B1630" w14:textId="77777777" w:rsidR="00AE4872" w:rsidRPr="004C0614" w:rsidRDefault="00AE4872" w:rsidP="00AE4872">
      <w:r w:rsidRPr="004C0614">
        <w:t>Kujdestari i klasës (emri, mbiemri dhe nënshkrimi)           ___________________________________</w:t>
      </w:r>
    </w:p>
    <w:p w14:paraId="32FF19D6" w14:textId="77777777" w:rsidR="00AE4872" w:rsidRPr="004C0614" w:rsidRDefault="00AE4872" w:rsidP="00AE4872">
      <w:r w:rsidRPr="004C0614">
        <w:t>Drejtori i shkollës (emri, mbiemri dhe nënshkrimi)            ___________________________________</w:t>
      </w:r>
    </w:p>
    <w:p w14:paraId="7F8EFDE1" w14:textId="77777777" w:rsidR="000A1D35" w:rsidRPr="004C0614" w:rsidRDefault="000A1D35" w:rsidP="000A1D35">
      <w:pPr>
        <w:jc w:val="right"/>
        <w:rPr>
          <w:b/>
        </w:rPr>
      </w:pPr>
      <w:r w:rsidRPr="004C0614">
        <w:rPr>
          <w:b/>
        </w:rPr>
        <w:t>Datë: _____________________</w:t>
      </w:r>
    </w:p>
    <w:p w14:paraId="2BAEAA75" w14:textId="77777777" w:rsidR="00F21E50" w:rsidRPr="004C0614" w:rsidRDefault="00F21E50" w:rsidP="002D77C3">
      <w:pPr>
        <w:jc w:val="both"/>
        <w:rPr>
          <w:sz w:val="24"/>
          <w:szCs w:val="24"/>
        </w:rPr>
        <w:sectPr w:rsidR="00F21E50" w:rsidRPr="004C0614" w:rsidSect="00F21E5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C861EF5" w14:textId="61D0C3C7" w:rsidR="0034324A" w:rsidRPr="004C0614" w:rsidRDefault="0034324A" w:rsidP="00C84A2E">
      <w:pPr>
        <w:shd w:val="clear" w:color="auto" w:fill="9CC2E5" w:themeFill="accent1" w:themeFillTint="99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0614">
        <w:rPr>
          <w:rFonts w:ascii="Times New Roman" w:hAnsi="Times New Roman" w:cs="Times New Roman"/>
          <w:b/>
          <w:bCs/>
          <w:sz w:val="26"/>
          <w:szCs w:val="26"/>
        </w:rPr>
        <w:lastRenderedPageBreak/>
        <w:t>Informacione shtes</w:t>
      </w:r>
      <w:r w:rsidR="006D414B" w:rsidRPr="004C0614">
        <w:rPr>
          <w:rFonts w:ascii="Times New Roman" w:hAnsi="Times New Roman" w:cs="Times New Roman"/>
          <w:b/>
          <w:bCs/>
          <w:sz w:val="26"/>
          <w:szCs w:val="26"/>
        </w:rPr>
        <w:t>ë</w:t>
      </w:r>
      <w:r w:rsidRPr="004C0614">
        <w:rPr>
          <w:rFonts w:ascii="Times New Roman" w:hAnsi="Times New Roman" w:cs="Times New Roman"/>
          <w:b/>
          <w:bCs/>
          <w:sz w:val="26"/>
          <w:szCs w:val="26"/>
        </w:rPr>
        <w:t xml:space="preserve"> për përmbajtjen e shtyllave në tabele:</w:t>
      </w:r>
    </w:p>
    <w:p w14:paraId="105E45D8" w14:textId="77777777" w:rsidR="00746ABD" w:rsidRPr="004C0614" w:rsidRDefault="00746ABD" w:rsidP="00746ABD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02CFFA" w14:textId="113D9224" w:rsidR="00912A76" w:rsidRPr="004C0614" w:rsidRDefault="00705151" w:rsidP="004525A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614">
        <w:rPr>
          <w:rFonts w:ascii="Times New Roman" w:hAnsi="Times New Roman" w:cs="Times New Roman"/>
          <w:b/>
          <w:bCs/>
          <w:sz w:val="24"/>
          <w:szCs w:val="24"/>
        </w:rPr>
        <w:t>Tema/Njësia</w:t>
      </w:r>
      <w:r w:rsidR="00912A76" w:rsidRPr="004C0614">
        <w:rPr>
          <w:rFonts w:ascii="Times New Roman" w:hAnsi="Times New Roman" w:cs="Times New Roman"/>
          <w:b/>
          <w:sz w:val="24"/>
          <w:szCs w:val="24"/>
        </w:rPr>
        <w:t>:</w:t>
      </w:r>
      <w:r w:rsidR="00912A76" w:rsidRPr="004C0614">
        <w:rPr>
          <w:rFonts w:ascii="Times New Roman" w:hAnsi="Times New Roman" w:cs="Times New Roman"/>
          <w:sz w:val="24"/>
          <w:szCs w:val="24"/>
        </w:rPr>
        <w:t xml:space="preserve"> Këtu vendoset titulli i </w:t>
      </w:r>
      <w:r w:rsidRPr="004C0614">
        <w:rPr>
          <w:rFonts w:ascii="Times New Roman" w:hAnsi="Times New Roman" w:cs="Times New Roman"/>
          <w:sz w:val="24"/>
          <w:szCs w:val="24"/>
        </w:rPr>
        <w:t>tem</w:t>
      </w:r>
      <w:r w:rsidR="000609F5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s dhe nj</w:t>
      </w:r>
      <w:r w:rsidR="00EC7D65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 xml:space="preserve">sive </w:t>
      </w:r>
      <w:r w:rsidR="00912A76" w:rsidRPr="004C0614">
        <w:rPr>
          <w:rFonts w:ascii="Times New Roman" w:hAnsi="Times New Roman" w:cs="Times New Roman"/>
          <w:sz w:val="24"/>
          <w:szCs w:val="24"/>
        </w:rPr>
        <w:t>njësisë mësimore të zbërthyer</w:t>
      </w:r>
      <w:r w:rsidRPr="004C0614">
        <w:rPr>
          <w:rFonts w:ascii="Times New Roman" w:hAnsi="Times New Roman" w:cs="Times New Roman"/>
          <w:sz w:val="24"/>
          <w:szCs w:val="24"/>
        </w:rPr>
        <w:t>a</w:t>
      </w:r>
      <w:r w:rsidR="00912A76" w:rsidRPr="004C0614">
        <w:rPr>
          <w:rFonts w:ascii="Times New Roman" w:hAnsi="Times New Roman" w:cs="Times New Roman"/>
          <w:sz w:val="24"/>
          <w:szCs w:val="24"/>
        </w:rPr>
        <w:t xml:space="preserve"> nga RNL / planprogrami  ose </w:t>
      </w:r>
      <w:r w:rsidRPr="004C0614">
        <w:rPr>
          <w:rFonts w:ascii="Times New Roman" w:hAnsi="Times New Roman" w:cs="Times New Roman"/>
          <w:sz w:val="24"/>
          <w:szCs w:val="24"/>
        </w:rPr>
        <w:t>t</w:t>
      </w:r>
      <w:r w:rsidR="00EC7D65" w:rsidRPr="004C0614">
        <w:rPr>
          <w:rFonts w:ascii="Times New Roman" w:hAnsi="Times New Roman" w:cs="Times New Roman"/>
          <w:sz w:val="24"/>
          <w:szCs w:val="24"/>
        </w:rPr>
        <w:t>ë</w:t>
      </w:r>
      <w:r w:rsidR="00912A76" w:rsidRPr="004C0614">
        <w:rPr>
          <w:rFonts w:ascii="Times New Roman" w:hAnsi="Times New Roman" w:cs="Times New Roman"/>
          <w:sz w:val="24"/>
          <w:szCs w:val="24"/>
        </w:rPr>
        <w:t xml:space="preserve"> përcaktuar nga një burim tjetër për qëllimet e mësimit në distancë, si p.sh. libri, platforma mësimore</w:t>
      </w:r>
      <w:r w:rsidR="000A1D35" w:rsidRPr="004C0614">
        <w:rPr>
          <w:rFonts w:ascii="Times New Roman" w:hAnsi="Times New Roman" w:cs="Times New Roman"/>
          <w:sz w:val="24"/>
          <w:szCs w:val="24"/>
        </w:rPr>
        <w:t xml:space="preserve">, që </w:t>
      </w:r>
      <w:r w:rsidR="00463A1B" w:rsidRPr="004C0614">
        <w:rPr>
          <w:rFonts w:ascii="Times New Roman" w:hAnsi="Times New Roman" w:cs="Times New Roman"/>
          <w:sz w:val="24"/>
          <w:szCs w:val="24"/>
        </w:rPr>
        <w:t xml:space="preserve">janë </w:t>
      </w:r>
      <w:r w:rsidR="000A1D35" w:rsidRPr="004C0614">
        <w:rPr>
          <w:rFonts w:ascii="Times New Roman" w:hAnsi="Times New Roman" w:cs="Times New Roman"/>
          <w:sz w:val="24"/>
          <w:szCs w:val="24"/>
        </w:rPr>
        <w:t xml:space="preserve">realizuar gjatë javës </w:t>
      </w:r>
      <w:r w:rsidR="006D414B" w:rsidRPr="004C0614">
        <w:rPr>
          <w:rFonts w:ascii="Times New Roman" w:hAnsi="Times New Roman" w:cs="Times New Roman"/>
          <w:sz w:val="24"/>
          <w:szCs w:val="24"/>
        </w:rPr>
        <w:t xml:space="preserve">mësimore </w:t>
      </w:r>
      <w:r w:rsidR="000A1D35" w:rsidRPr="004C0614">
        <w:rPr>
          <w:rFonts w:ascii="Times New Roman" w:hAnsi="Times New Roman" w:cs="Times New Roman"/>
          <w:sz w:val="24"/>
          <w:szCs w:val="24"/>
        </w:rPr>
        <w:t xml:space="preserve">përkatëse nga </w:t>
      </w:r>
      <w:r w:rsidR="00463A1B" w:rsidRPr="004C0614">
        <w:rPr>
          <w:rFonts w:ascii="Times New Roman" w:hAnsi="Times New Roman" w:cs="Times New Roman"/>
          <w:sz w:val="24"/>
          <w:szCs w:val="24"/>
        </w:rPr>
        <w:t>mësuesi/</w:t>
      </w:r>
      <w:r w:rsidR="000A1D35" w:rsidRPr="004C0614">
        <w:rPr>
          <w:rFonts w:ascii="Times New Roman" w:hAnsi="Times New Roman" w:cs="Times New Roman"/>
          <w:sz w:val="24"/>
          <w:szCs w:val="24"/>
        </w:rPr>
        <w:t xml:space="preserve">mësimdhënësi </w:t>
      </w:r>
      <w:r w:rsidR="00463A1B" w:rsidRPr="004C0614">
        <w:rPr>
          <w:rFonts w:ascii="Times New Roman" w:hAnsi="Times New Roman" w:cs="Times New Roman"/>
          <w:sz w:val="24"/>
          <w:szCs w:val="24"/>
        </w:rPr>
        <w:t xml:space="preserve">përmes </w:t>
      </w:r>
      <w:r w:rsidR="000A1D35" w:rsidRPr="004C0614">
        <w:rPr>
          <w:rFonts w:ascii="Times New Roman" w:hAnsi="Times New Roman" w:cs="Times New Roman"/>
          <w:sz w:val="24"/>
          <w:szCs w:val="24"/>
        </w:rPr>
        <w:t>or</w:t>
      </w:r>
      <w:r w:rsidR="004A79B4" w:rsidRPr="004C0614">
        <w:rPr>
          <w:rFonts w:ascii="Times New Roman" w:hAnsi="Times New Roman" w:cs="Times New Roman"/>
          <w:sz w:val="24"/>
          <w:szCs w:val="24"/>
        </w:rPr>
        <w:t>ë</w:t>
      </w:r>
      <w:r w:rsidR="00463A1B" w:rsidRPr="004C0614">
        <w:rPr>
          <w:rFonts w:ascii="Times New Roman" w:hAnsi="Times New Roman" w:cs="Times New Roman"/>
          <w:sz w:val="24"/>
          <w:szCs w:val="24"/>
        </w:rPr>
        <w:t>ve</w:t>
      </w:r>
      <w:r w:rsidR="004A79B4" w:rsidRPr="004C0614">
        <w:rPr>
          <w:rFonts w:ascii="Times New Roman" w:hAnsi="Times New Roman" w:cs="Times New Roman"/>
          <w:sz w:val="24"/>
          <w:szCs w:val="24"/>
        </w:rPr>
        <w:t>/aktivitete</w:t>
      </w:r>
      <w:r w:rsidR="00463A1B" w:rsidRPr="004C0614">
        <w:rPr>
          <w:rFonts w:ascii="Times New Roman" w:hAnsi="Times New Roman" w:cs="Times New Roman"/>
          <w:sz w:val="24"/>
          <w:szCs w:val="24"/>
        </w:rPr>
        <w:t xml:space="preserve">ve të </w:t>
      </w:r>
      <w:r w:rsidR="004A79B4" w:rsidRPr="004C0614">
        <w:rPr>
          <w:rFonts w:ascii="Times New Roman" w:hAnsi="Times New Roman" w:cs="Times New Roman"/>
          <w:sz w:val="24"/>
          <w:szCs w:val="24"/>
        </w:rPr>
        <w:t>lehtësuara nga ai/ajo</w:t>
      </w:r>
      <w:r w:rsidR="00912A76" w:rsidRPr="004C0614">
        <w:rPr>
          <w:rFonts w:ascii="Times New Roman" w:hAnsi="Times New Roman" w:cs="Times New Roman"/>
          <w:sz w:val="24"/>
          <w:szCs w:val="24"/>
        </w:rPr>
        <w:t>;</w:t>
      </w:r>
    </w:p>
    <w:p w14:paraId="0DA7AE2A" w14:textId="77777777" w:rsidR="00705151" w:rsidRPr="004C0614" w:rsidRDefault="00705151" w:rsidP="004525AF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4D13E52" w14:textId="77777777" w:rsidR="004A79B4" w:rsidRPr="004C0614" w:rsidRDefault="0034324A" w:rsidP="004525A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614">
        <w:rPr>
          <w:rFonts w:ascii="Times New Roman" w:hAnsi="Times New Roman" w:cs="Times New Roman"/>
          <w:b/>
          <w:sz w:val="24"/>
          <w:szCs w:val="24"/>
        </w:rPr>
        <w:t>Përshkrim i aktiviteteve m</w:t>
      </w:r>
      <w:r w:rsidR="00912A76" w:rsidRPr="004C0614">
        <w:rPr>
          <w:rFonts w:ascii="Times New Roman" w:hAnsi="Times New Roman" w:cs="Times New Roman"/>
          <w:b/>
          <w:sz w:val="24"/>
          <w:szCs w:val="24"/>
        </w:rPr>
        <w:t>ësimore</w:t>
      </w:r>
      <w:r w:rsidR="00196EE0" w:rsidRPr="004C06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EE0" w:rsidRPr="004C0614">
        <w:rPr>
          <w:rFonts w:ascii="Times New Roman" w:hAnsi="Times New Roman" w:cs="Times New Roman"/>
          <w:sz w:val="24"/>
          <w:szCs w:val="24"/>
        </w:rPr>
        <w:t>nga o</w:t>
      </w:r>
      <w:r w:rsidR="004A79B4" w:rsidRPr="004C0614">
        <w:rPr>
          <w:rFonts w:ascii="Times New Roman" w:hAnsi="Times New Roman" w:cs="Times New Roman"/>
          <w:sz w:val="24"/>
          <w:szCs w:val="24"/>
        </w:rPr>
        <w:t>rë</w:t>
      </w:r>
      <w:r w:rsidR="00196EE0" w:rsidRPr="004C0614">
        <w:rPr>
          <w:rFonts w:ascii="Times New Roman" w:hAnsi="Times New Roman" w:cs="Times New Roman"/>
          <w:sz w:val="24"/>
          <w:szCs w:val="24"/>
        </w:rPr>
        <w:t>t</w:t>
      </w:r>
      <w:r w:rsidR="004A79B4" w:rsidRPr="004C0614">
        <w:rPr>
          <w:rFonts w:ascii="Times New Roman" w:hAnsi="Times New Roman" w:cs="Times New Roman"/>
          <w:sz w:val="24"/>
          <w:szCs w:val="24"/>
        </w:rPr>
        <w:t>/aktivitet</w:t>
      </w:r>
      <w:r w:rsidR="00196EE0" w:rsidRPr="004C0614">
        <w:rPr>
          <w:rFonts w:ascii="Times New Roman" w:hAnsi="Times New Roman" w:cs="Times New Roman"/>
          <w:sz w:val="24"/>
          <w:szCs w:val="24"/>
        </w:rPr>
        <w:t>et</w:t>
      </w:r>
      <w:r w:rsidR="004A79B4" w:rsidRPr="004C0614">
        <w:rPr>
          <w:rFonts w:ascii="Times New Roman" w:hAnsi="Times New Roman" w:cs="Times New Roman"/>
          <w:sz w:val="24"/>
          <w:szCs w:val="24"/>
        </w:rPr>
        <w:t xml:space="preserve"> mësimor</w:t>
      </w:r>
      <w:r w:rsidR="00196EE0" w:rsidRPr="004C0614">
        <w:rPr>
          <w:rFonts w:ascii="Times New Roman" w:hAnsi="Times New Roman" w:cs="Times New Roman"/>
          <w:sz w:val="24"/>
          <w:szCs w:val="24"/>
        </w:rPr>
        <w:t>e</w:t>
      </w:r>
      <w:r w:rsidR="004A79B4" w:rsidRPr="004C0614">
        <w:rPr>
          <w:rFonts w:ascii="Times New Roman" w:hAnsi="Times New Roman" w:cs="Times New Roman"/>
          <w:sz w:val="24"/>
          <w:szCs w:val="24"/>
        </w:rPr>
        <w:t xml:space="preserve"> në distancë nën udhëheqjen e mësuesit/mësimdhënësit</w:t>
      </w:r>
      <w:r w:rsidR="00196EE0" w:rsidRPr="004C0614">
        <w:rPr>
          <w:rFonts w:ascii="Times New Roman" w:hAnsi="Times New Roman" w:cs="Times New Roman"/>
          <w:sz w:val="24"/>
          <w:szCs w:val="24"/>
        </w:rPr>
        <w:t>, p</w:t>
      </w:r>
      <w:r w:rsidR="00463A1B" w:rsidRPr="004C0614">
        <w:rPr>
          <w:rFonts w:ascii="Times New Roman" w:hAnsi="Times New Roman" w:cs="Times New Roman"/>
          <w:sz w:val="24"/>
          <w:szCs w:val="24"/>
        </w:rPr>
        <w:t>ë</w:t>
      </w:r>
      <w:r w:rsidR="00196EE0" w:rsidRPr="004C0614">
        <w:rPr>
          <w:rFonts w:ascii="Times New Roman" w:hAnsi="Times New Roman" w:cs="Times New Roman"/>
          <w:sz w:val="24"/>
          <w:szCs w:val="24"/>
        </w:rPr>
        <w:t>r shembull</w:t>
      </w:r>
      <w:r w:rsidR="000A1D35" w:rsidRPr="004C0614">
        <w:rPr>
          <w:rFonts w:ascii="Times New Roman" w:hAnsi="Times New Roman" w:cs="Times New Roman"/>
          <w:sz w:val="24"/>
          <w:szCs w:val="24"/>
        </w:rPr>
        <w:t>:</w:t>
      </w:r>
      <w:r w:rsidR="000A1D35" w:rsidRPr="004C06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D35" w:rsidRPr="004C0614">
        <w:rPr>
          <w:rFonts w:ascii="Times New Roman" w:hAnsi="Times New Roman" w:cs="Times New Roman"/>
          <w:sz w:val="24"/>
          <w:szCs w:val="24"/>
        </w:rPr>
        <w:t xml:space="preserve">zhvillim, përsëritje, shpjegim, detyra, konsultim, kontrollim i detyrave, sqarim, pyetje / përgjigje e të tjera. </w:t>
      </w:r>
    </w:p>
    <w:p w14:paraId="1A50D16B" w14:textId="77777777" w:rsidR="0034324A" w:rsidRPr="004C0614" w:rsidRDefault="0034324A" w:rsidP="004525A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614">
        <w:rPr>
          <w:rFonts w:ascii="Times New Roman" w:hAnsi="Times New Roman" w:cs="Times New Roman"/>
          <w:sz w:val="24"/>
          <w:szCs w:val="24"/>
        </w:rPr>
        <w:t xml:space="preserve">Aktivitetet përshkruhen në këtë pjesë. Jo më shumë se katër-pesë reshta për një orë mësimi / takim. </w:t>
      </w:r>
    </w:p>
    <w:p w14:paraId="297EB2A4" w14:textId="77777777" w:rsidR="00F66252" w:rsidRPr="004C0614" w:rsidRDefault="00F66252" w:rsidP="004525A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7FCF7" w14:textId="4F148434" w:rsidR="0034324A" w:rsidRPr="004C0614" w:rsidRDefault="0034324A" w:rsidP="004525A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614">
        <w:rPr>
          <w:rFonts w:ascii="Times New Roman" w:hAnsi="Times New Roman" w:cs="Times New Roman"/>
          <w:b/>
          <w:sz w:val="24"/>
          <w:szCs w:val="24"/>
        </w:rPr>
        <w:t xml:space="preserve">Dëshmitë </w:t>
      </w:r>
      <w:r w:rsidRPr="004C0614">
        <w:rPr>
          <w:rFonts w:ascii="Times New Roman" w:hAnsi="Times New Roman" w:cs="Times New Roman"/>
          <w:sz w:val="24"/>
          <w:szCs w:val="24"/>
        </w:rPr>
        <w:t>mund të jenë materiale online, foto, plane, raporte nga platformat online, rezultatet e vlerësimit të nxënësve</w:t>
      </w:r>
      <w:r w:rsidR="004525AF" w:rsidRPr="004C0614">
        <w:rPr>
          <w:rFonts w:ascii="Times New Roman" w:hAnsi="Times New Roman" w:cs="Times New Roman"/>
          <w:sz w:val="24"/>
          <w:szCs w:val="24"/>
        </w:rPr>
        <w:t xml:space="preserve">,  </w:t>
      </w:r>
      <w:r w:rsidR="004C0614">
        <w:rPr>
          <w:rFonts w:ascii="Times New Roman" w:hAnsi="Times New Roman" w:cs="Times New Roman"/>
          <w:sz w:val="24"/>
          <w:szCs w:val="24"/>
        </w:rPr>
        <w:t xml:space="preserve">detyra origjinale, kuize, </w:t>
      </w:r>
      <w:r w:rsidR="004525AF" w:rsidRPr="004C0614">
        <w:rPr>
          <w:rFonts w:ascii="Times New Roman" w:hAnsi="Times New Roman" w:cs="Times New Roman"/>
          <w:sz w:val="24"/>
          <w:szCs w:val="24"/>
        </w:rPr>
        <w:t xml:space="preserve">raporte nga kontrollimi i detyrave, </w:t>
      </w:r>
      <w:r w:rsidRPr="004C0614">
        <w:rPr>
          <w:rFonts w:ascii="Times New Roman" w:hAnsi="Times New Roman" w:cs="Times New Roman"/>
          <w:sz w:val="24"/>
          <w:szCs w:val="24"/>
        </w:rPr>
        <w:t xml:space="preserve">e të tjera. </w:t>
      </w:r>
    </w:p>
    <w:p w14:paraId="6DD08331" w14:textId="77777777" w:rsidR="0034324A" w:rsidRPr="004C0614" w:rsidRDefault="0034324A" w:rsidP="004525A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614">
        <w:rPr>
          <w:rFonts w:ascii="Times New Roman" w:hAnsi="Times New Roman" w:cs="Times New Roman"/>
          <w:sz w:val="24"/>
          <w:szCs w:val="24"/>
        </w:rPr>
        <w:t>Në tabelë vetëm përmenden, ndërsa në fund të tabelës ose si shtojca jepen dëshmitë e ndryshme, gjithnjë me referencë të qartë në numrin e javës dhe të orës mësimore.</w:t>
      </w:r>
    </w:p>
    <w:p w14:paraId="7345EB8E" w14:textId="579DE09D" w:rsidR="0034324A" w:rsidRPr="004C0614" w:rsidRDefault="0034324A" w:rsidP="004525A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614">
        <w:rPr>
          <w:rFonts w:ascii="Times New Roman" w:hAnsi="Times New Roman" w:cs="Times New Roman"/>
          <w:sz w:val="24"/>
          <w:szCs w:val="24"/>
        </w:rPr>
        <w:t>Për shembull Referenca II.1</w:t>
      </w:r>
      <w:r w:rsidR="004C0614">
        <w:rPr>
          <w:rFonts w:ascii="Times New Roman" w:hAnsi="Times New Roman" w:cs="Times New Roman"/>
          <w:sz w:val="24"/>
          <w:szCs w:val="24"/>
        </w:rPr>
        <w:t>,</w:t>
      </w:r>
      <w:r w:rsidRPr="004C0614">
        <w:rPr>
          <w:rFonts w:ascii="Times New Roman" w:hAnsi="Times New Roman" w:cs="Times New Roman"/>
          <w:sz w:val="24"/>
          <w:szCs w:val="24"/>
        </w:rPr>
        <w:t xml:space="preserve"> nënkupton Javën e dytë (II) dhe orën / takimin e parë online për atë javë.  </w:t>
      </w:r>
    </w:p>
    <w:p w14:paraId="5C6A910F" w14:textId="77777777" w:rsidR="00F66252" w:rsidRPr="004C0614" w:rsidRDefault="00F66252" w:rsidP="004525A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1DCA3" w14:textId="7F7DB207" w:rsidR="0034324A" w:rsidRPr="004C0614" w:rsidRDefault="0034324A" w:rsidP="004525A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614">
        <w:rPr>
          <w:rFonts w:ascii="Times New Roman" w:hAnsi="Times New Roman" w:cs="Times New Roman"/>
          <w:b/>
          <w:sz w:val="24"/>
          <w:szCs w:val="24"/>
        </w:rPr>
        <w:t>Numri i nxënësve</w:t>
      </w:r>
      <w:r w:rsidRPr="004C0614">
        <w:rPr>
          <w:rFonts w:ascii="Times New Roman" w:hAnsi="Times New Roman" w:cs="Times New Roman"/>
          <w:sz w:val="24"/>
          <w:szCs w:val="24"/>
        </w:rPr>
        <w:t>:  Nxirret nga evidencat e mësimdhënësit (përfshirë edhe nëse ka pasur raporte elektronike nga platformat online).</w:t>
      </w:r>
      <w:r w:rsidR="004525AF" w:rsidRPr="004C0614">
        <w:rPr>
          <w:rFonts w:ascii="Times New Roman" w:hAnsi="Times New Roman" w:cs="Times New Roman"/>
          <w:sz w:val="24"/>
          <w:szCs w:val="24"/>
        </w:rPr>
        <w:t xml:space="preserve"> Numri i nx</w:t>
      </w:r>
      <w:r w:rsidR="006827CE" w:rsidRPr="004C0614">
        <w:rPr>
          <w:rFonts w:ascii="Times New Roman" w:hAnsi="Times New Roman" w:cs="Times New Roman"/>
          <w:sz w:val="24"/>
          <w:szCs w:val="24"/>
        </w:rPr>
        <w:t>ë</w:t>
      </w:r>
      <w:r w:rsidR="004525AF" w:rsidRPr="004C0614">
        <w:rPr>
          <w:rFonts w:ascii="Times New Roman" w:hAnsi="Times New Roman" w:cs="Times New Roman"/>
          <w:sz w:val="24"/>
          <w:szCs w:val="24"/>
        </w:rPr>
        <w:t>n</w:t>
      </w:r>
      <w:r w:rsidR="006827CE" w:rsidRPr="004C0614">
        <w:rPr>
          <w:rFonts w:ascii="Times New Roman" w:hAnsi="Times New Roman" w:cs="Times New Roman"/>
          <w:sz w:val="24"/>
          <w:szCs w:val="24"/>
        </w:rPr>
        <w:t>ë</w:t>
      </w:r>
      <w:r w:rsidR="004525AF" w:rsidRPr="004C0614">
        <w:rPr>
          <w:rFonts w:ascii="Times New Roman" w:hAnsi="Times New Roman" w:cs="Times New Roman"/>
          <w:sz w:val="24"/>
          <w:szCs w:val="24"/>
        </w:rPr>
        <w:t>sve pasqyrohet brenda nj</w:t>
      </w:r>
      <w:r w:rsidR="006827CE" w:rsidRPr="004C0614">
        <w:rPr>
          <w:rFonts w:ascii="Times New Roman" w:hAnsi="Times New Roman" w:cs="Times New Roman"/>
          <w:sz w:val="24"/>
          <w:szCs w:val="24"/>
        </w:rPr>
        <w:t>ë</w:t>
      </w:r>
      <w:r w:rsidR="004525AF" w:rsidRPr="004C0614">
        <w:rPr>
          <w:rFonts w:ascii="Times New Roman" w:hAnsi="Times New Roman" w:cs="Times New Roman"/>
          <w:sz w:val="24"/>
          <w:szCs w:val="24"/>
        </w:rPr>
        <w:t xml:space="preserve"> jave, pavar</w:t>
      </w:r>
      <w:r w:rsidR="006827CE" w:rsidRPr="004C0614">
        <w:rPr>
          <w:rFonts w:ascii="Times New Roman" w:hAnsi="Times New Roman" w:cs="Times New Roman"/>
          <w:sz w:val="24"/>
          <w:szCs w:val="24"/>
        </w:rPr>
        <w:t>ë</w:t>
      </w:r>
      <w:r w:rsidR="004525AF" w:rsidRPr="004C0614">
        <w:rPr>
          <w:rFonts w:ascii="Times New Roman" w:hAnsi="Times New Roman" w:cs="Times New Roman"/>
          <w:sz w:val="24"/>
          <w:szCs w:val="24"/>
        </w:rPr>
        <w:t>sisht numrit t</w:t>
      </w:r>
      <w:r w:rsidR="006827CE" w:rsidRPr="004C0614">
        <w:rPr>
          <w:rFonts w:ascii="Times New Roman" w:hAnsi="Times New Roman" w:cs="Times New Roman"/>
          <w:sz w:val="24"/>
          <w:szCs w:val="24"/>
        </w:rPr>
        <w:t>ë</w:t>
      </w:r>
      <w:r w:rsidR="004525AF" w:rsidRPr="004C0614">
        <w:rPr>
          <w:rFonts w:ascii="Times New Roman" w:hAnsi="Times New Roman" w:cs="Times New Roman"/>
          <w:sz w:val="24"/>
          <w:szCs w:val="24"/>
        </w:rPr>
        <w:t xml:space="preserve"> or</w:t>
      </w:r>
      <w:r w:rsidR="006827CE" w:rsidRPr="004C0614">
        <w:rPr>
          <w:rFonts w:ascii="Times New Roman" w:hAnsi="Times New Roman" w:cs="Times New Roman"/>
          <w:sz w:val="24"/>
          <w:szCs w:val="24"/>
        </w:rPr>
        <w:t>ë</w:t>
      </w:r>
      <w:r w:rsidR="004525AF" w:rsidRPr="004C0614">
        <w:rPr>
          <w:rFonts w:ascii="Times New Roman" w:hAnsi="Times New Roman" w:cs="Times New Roman"/>
          <w:sz w:val="24"/>
          <w:szCs w:val="24"/>
        </w:rPr>
        <w:t>ve/aktiviteteve t</w:t>
      </w:r>
      <w:r w:rsidR="006827CE" w:rsidRPr="004C0614">
        <w:rPr>
          <w:rFonts w:ascii="Times New Roman" w:hAnsi="Times New Roman" w:cs="Times New Roman"/>
          <w:sz w:val="24"/>
          <w:szCs w:val="24"/>
        </w:rPr>
        <w:t>ë</w:t>
      </w:r>
      <w:r w:rsidR="004525AF" w:rsidRPr="004C0614">
        <w:rPr>
          <w:rFonts w:ascii="Times New Roman" w:hAnsi="Times New Roman" w:cs="Times New Roman"/>
          <w:sz w:val="24"/>
          <w:szCs w:val="24"/>
        </w:rPr>
        <w:t xml:space="preserve"> realizuara brenda nj</w:t>
      </w:r>
      <w:r w:rsidR="006827CE" w:rsidRPr="004C0614">
        <w:rPr>
          <w:rFonts w:ascii="Times New Roman" w:hAnsi="Times New Roman" w:cs="Times New Roman"/>
          <w:sz w:val="24"/>
          <w:szCs w:val="24"/>
        </w:rPr>
        <w:t>ë</w:t>
      </w:r>
      <w:r w:rsidR="004525AF" w:rsidRPr="004C0614">
        <w:rPr>
          <w:rFonts w:ascii="Times New Roman" w:hAnsi="Times New Roman" w:cs="Times New Roman"/>
          <w:sz w:val="24"/>
          <w:szCs w:val="24"/>
        </w:rPr>
        <w:t xml:space="preserve"> jave m</w:t>
      </w:r>
      <w:r w:rsidR="006827CE" w:rsidRPr="004C0614">
        <w:rPr>
          <w:rFonts w:ascii="Times New Roman" w:hAnsi="Times New Roman" w:cs="Times New Roman"/>
          <w:sz w:val="24"/>
          <w:szCs w:val="24"/>
        </w:rPr>
        <w:t>ë</w:t>
      </w:r>
      <w:r w:rsidR="004525AF" w:rsidRPr="004C0614">
        <w:rPr>
          <w:rFonts w:ascii="Times New Roman" w:hAnsi="Times New Roman" w:cs="Times New Roman"/>
          <w:sz w:val="24"/>
          <w:szCs w:val="24"/>
        </w:rPr>
        <w:t>simore.</w:t>
      </w:r>
    </w:p>
    <w:p w14:paraId="2BDA16CF" w14:textId="77777777" w:rsidR="00F66252" w:rsidRPr="004C0614" w:rsidRDefault="00F66252" w:rsidP="004525A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6BBB4" w14:textId="77777777" w:rsidR="004525AF" w:rsidRPr="004C0614" w:rsidRDefault="00196EE0" w:rsidP="004525A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614">
        <w:rPr>
          <w:rFonts w:ascii="Times New Roman" w:hAnsi="Times New Roman" w:cs="Times New Roman"/>
          <w:b/>
          <w:sz w:val="24"/>
          <w:szCs w:val="24"/>
        </w:rPr>
        <w:t>Temat dhe r</w:t>
      </w:r>
      <w:r w:rsidR="00AE4872" w:rsidRPr="004C0614">
        <w:rPr>
          <w:rFonts w:ascii="Times New Roman" w:hAnsi="Times New Roman" w:cs="Times New Roman"/>
          <w:b/>
          <w:sz w:val="24"/>
          <w:szCs w:val="24"/>
        </w:rPr>
        <w:t xml:space="preserve">ezultatet e të nxënit të lëndës, </w:t>
      </w:r>
      <w:r w:rsidR="00AE4872" w:rsidRPr="004C0614">
        <w:rPr>
          <w:rFonts w:ascii="Times New Roman" w:hAnsi="Times New Roman" w:cs="Times New Roman"/>
          <w:sz w:val="24"/>
          <w:szCs w:val="24"/>
        </w:rPr>
        <w:t xml:space="preserve">të cilat nuk janë mbuluar </w:t>
      </w:r>
      <w:r w:rsidRPr="004C0614">
        <w:rPr>
          <w:rFonts w:ascii="Times New Roman" w:hAnsi="Times New Roman" w:cs="Times New Roman"/>
          <w:sz w:val="24"/>
          <w:szCs w:val="24"/>
        </w:rPr>
        <w:t>nga e-m</w:t>
      </w:r>
      <w:r w:rsidR="00463A1B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simi dhe nga or</w:t>
      </w:r>
      <w:r w:rsidR="00463A1B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t/aktivitetet</w:t>
      </w:r>
      <w:r w:rsidR="006D414B" w:rsidRPr="004C0614">
        <w:rPr>
          <w:rFonts w:ascii="Times New Roman" w:hAnsi="Times New Roman" w:cs="Times New Roman"/>
          <w:sz w:val="24"/>
          <w:szCs w:val="24"/>
        </w:rPr>
        <w:t xml:space="preserve"> mësimore të</w:t>
      </w:r>
      <w:r w:rsidRPr="004C0614">
        <w:rPr>
          <w:rFonts w:ascii="Times New Roman" w:hAnsi="Times New Roman" w:cs="Times New Roman"/>
          <w:sz w:val="24"/>
          <w:szCs w:val="24"/>
        </w:rPr>
        <w:t xml:space="preserve"> realizuara nga m</w:t>
      </w:r>
      <w:r w:rsidR="00463A1B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simdh</w:t>
      </w:r>
      <w:r w:rsidR="00463A1B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n</w:t>
      </w:r>
      <w:r w:rsidR="00463A1B" w:rsidRPr="004C0614">
        <w:rPr>
          <w:rFonts w:ascii="Times New Roman" w:hAnsi="Times New Roman" w:cs="Times New Roman"/>
          <w:sz w:val="24"/>
          <w:szCs w:val="24"/>
        </w:rPr>
        <w:t>ë</w:t>
      </w:r>
      <w:r w:rsidR="004525AF" w:rsidRPr="004C0614">
        <w:rPr>
          <w:rFonts w:ascii="Times New Roman" w:hAnsi="Times New Roman" w:cs="Times New Roman"/>
          <w:sz w:val="24"/>
          <w:szCs w:val="24"/>
        </w:rPr>
        <w:t>si</w:t>
      </w:r>
      <w:r w:rsidRPr="004C0614">
        <w:rPr>
          <w:rFonts w:ascii="Times New Roman" w:hAnsi="Times New Roman" w:cs="Times New Roman"/>
          <w:sz w:val="24"/>
          <w:szCs w:val="24"/>
        </w:rPr>
        <w:t xml:space="preserve">, </w:t>
      </w:r>
      <w:r w:rsidR="00F66252" w:rsidRPr="004C0614">
        <w:rPr>
          <w:rFonts w:ascii="Times New Roman" w:hAnsi="Times New Roman" w:cs="Times New Roman"/>
          <w:sz w:val="24"/>
          <w:szCs w:val="24"/>
        </w:rPr>
        <w:t>t</w:t>
      </w:r>
      <w:r w:rsidR="00746ABD" w:rsidRPr="004C0614">
        <w:rPr>
          <w:rFonts w:ascii="Times New Roman" w:hAnsi="Times New Roman" w:cs="Times New Roman"/>
          <w:sz w:val="24"/>
          <w:szCs w:val="24"/>
        </w:rPr>
        <w:t>ë</w:t>
      </w:r>
      <w:r w:rsidR="00F66252" w:rsidRPr="004C0614">
        <w:rPr>
          <w:rFonts w:ascii="Times New Roman" w:hAnsi="Times New Roman" w:cs="Times New Roman"/>
          <w:sz w:val="24"/>
          <w:szCs w:val="24"/>
        </w:rPr>
        <w:t xml:space="preserve"> cilat</w:t>
      </w:r>
      <w:r w:rsidR="00AE4872" w:rsidRPr="004C0614">
        <w:rPr>
          <w:rFonts w:ascii="Times New Roman" w:hAnsi="Times New Roman" w:cs="Times New Roman"/>
          <w:sz w:val="24"/>
          <w:szCs w:val="24"/>
        </w:rPr>
        <w:t xml:space="preserve"> kanë qenë të planifikuara për </w:t>
      </w:r>
      <w:r w:rsidR="00F66252" w:rsidRPr="004C0614">
        <w:rPr>
          <w:rFonts w:ascii="Times New Roman" w:hAnsi="Times New Roman" w:cs="Times New Roman"/>
          <w:sz w:val="24"/>
          <w:szCs w:val="24"/>
        </w:rPr>
        <w:t>ti arritur deri n</w:t>
      </w:r>
      <w:r w:rsidR="00746ABD" w:rsidRPr="004C0614">
        <w:rPr>
          <w:rFonts w:ascii="Times New Roman" w:hAnsi="Times New Roman" w:cs="Times New Roman"/>
          <w:sz w:val="24"/>
          <w:szCs w:val="24"/>
        </w:rPr>
        <w:t>ë</w:t>
      </w:r>
      <w:r w:rsidR="00F66252" w:rsidRPr="004C0614">
        <w:rPr>
          <w:rFonts w:ascii="Times New Roman" w:hAnsi="Times New Roman" w:cs="Times New Roman"/>
          <w:sz w:val="24"/>
          <w:szCs w:val="24"/>
        </w:rPr>
        <w:t xml:space="preserve"> fund t</w:t>
      </w:r>
      <w:r w:rsidR="00746ABD" w:rsidRPr="004C0614">
        <w:rPr>
          <w:rFonts w:ascii="Times New Roman" w:hAnsi="Times New Roman" w:cs="Times New Roman"/>
          <w:sz w:val="24"/>
          <w:szCs w:val="24"/>
        </w:rPr>
        <w:t>ë</w:t>
      </w:r>
      <w:r w:rsidR="00F66252" w:rsidRPr="004C0614">
        <w:rPr>
          <w:rFonts w:ascii="Times New Roman" w:hAnsi="Times New Roman" w:cs="Times New Roman"/>
          <w:sz w:val="24"/>
          <w:szCs w:val="24"/>
        </w:rPr>
        <w:t xml:space="preserve"> vitit m</w:t>
      </w:r>
      <w:r w:rsidR="00746ABD" w:rsidRPr="004C0614">
        <w:rPr>
          <w:rFonts w:ascii="Times New Roman" w:hAnsi="Times New Roman" w:cs="Times New Roman"/>
          <w:sz w:val="24"/>
          <w:szCs w:val="24"/>
        </w:rPr>
        <w:t>ë</w:t>
      </w:r>
      <w:r w:rsidR="00F66252" w:rsidRPr="004C0614">
        <w:rPr>
          <w:rFonts w:ascii="Times New Roman" w:hAnsi="Times New Roman" w:cs="Times New Roman"/>
          <w:sz w:val="24"/>
          <w:szCs w:val="24"/>
        </w:rPr>
        <w:t>simor</w:t>
      </w:r>
      <w:r w:rsidR="006D414B" w:rsidRPr="004C0614">
        <w:rPr>
          <w:rFonts w:ascii="Times New Roman" w:hAnsi="Times New Roman" w:cs="Times New Roman"/>
          <w:sz w:val="24"/>
          <w:szCs w:val="24"/>
        </w:rPr>
        <w:t>, si dhe propozimet e mësuesit/mësimdhënësit të lëndës se si do të mund të planifikohet dhe realizohet mbështetja e të nxënit të nxënësve për të arritur të gjitha rezultatet e të nxënit të lëndës</w:t>
      </w:r>
      <w:r w:rsidR="00F66252" w:rsidRPr="004C061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50EAAC0" w14:textId="77777777" w:rsidR="004525AF" w:rsidRPr="004C0614" w:rsidRDefault="004525AF" w:rsidP="004525AF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A7B0E6F" w14:textId="231AB3AC" w:rsidR="00291F57" w:rsidRPr="004C0614" w:rsidRDefault="00F66252" w:rsidP="004525A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614">
        <w:rPr>
          <w:rFonts w:ascii="Times New Roman" w:hAnsi="Times New Roman" w:cs="Times New Roman"/>
          <w:sz w:val="24"/>
          <w:szCs w:val="24"/>
        </w:rPr>
        <w:t>Në këtë hap</w:t>
      </w:r>
      <w:r w:rsid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sirë evidentohen t</w:t>
      </w:r>
      <w:r w:rsidR="00746ABD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 xml:space="preserve"> gjitha</w:t>
      </w:r>
      <w:r w:rsidR="006D414B" w:rsidRPr="004C0614">
        <w:rPr>
          <w:rFonts w:ascii="Times New Roman" w:hAnsi="Times New Roman" w:cs="Times New Roman"/>
          <w:sz w:val="24"/>
          <w:szCs w:val="24"/>
        </w:rPr>
        <w:t xml:space="preserve"> temat dhe</w:t>
      </w:r>
      <w:r w:rsidRPr="004C0614">
        <w:rPr>
          <w:rFonts w:ascii="Times New Roman" w:hAnsi="Times New Roman" w:cs="Times New Roman"/>
          <w:sz w:val="24"/>
          <w:szCs w:val="24"/>
        </w:rPr>
        <w:t xml:space="preserve"> rezultatet e t</w:t>
      </w:r>
      <w:r w:rsidR="00746ABD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 xml:space="preserve"> nx</w:t>
      </w:r>
      <w:r w:rsidR="00746ABD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nit t</w:t>
      </w:r>
      <w:r w:rsidR="00746ABD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 xml:space="preserve"> l</w:t>
      </w:r>
      <w:r w:rsidR="00746ABD" w:rsidRPr="004C0614">
        <w:rPr>
          <w:rFonts w:ascii="Times New Roman" w:hAnsi="Times New Roman" w:cs="Times New Roman"/>
          <w:sz w:val="24"/>
          <w:szCs w:val="24"/>
        </w:rPr>
        <w:t>ë</w:t>
      </w:r>
      <w:r w:rsidR="004C0614">
        <w:rPr>
          <w:rFonts w:ascii="Times New Roman" w:hAnsi="Times New Roman" w:cs="Times New Roman"/>
          <w:sz w:val="24"/>
          <w:szCs w:val="24"/>
        </w:rPr>
        <w:t>n</w:t>
      </w:r>
      <w:r w:rsidRPr="004C0614">
        <w:rPr>
          <w:rFonts w:ascii="Times New Roman" w:hAnsi="Times New Roman" w:cs="Times New Roman"/>
          <w:sz w:val="24"/>
          <w:szCs w:val="24"/>
        </w:rPr>
        <w:t>d</w:t>
      </w:r>
      <w:r w:rsidR="00746ABD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s (RNL) p</w:t>
      </w:r>
      <w:r w:rsidR="00746ABD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r t</w:t>
      </w:r>
      <w:r w:rsidR="00746ABD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 xml:space="preserve"> cilat nuk </w:t>
      </w:r>
      <w:r w:rsidR="00746ABD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sht</w:t>
      </w:r>
      <w:r w:rsidR="00746ABD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 xml:space="preserve"> arritur q</w:t>
      </w:r>
      <w:r w:rsidR="00746ABD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 xml:space="preserve"> t</w:t>
      </w:r>
      <w:r w:rsidR="00746ABD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 xml:space="preserve"> realizohet asnj</w:t>
      </w:r>
      <w:r w:rsidR="00746ABD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 xml:space="preserve"> nj</w:t>
      </w:r>
      <w:r w:rsidR="00746ABD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si m</w:t>
      </w:r>
      <w:r w:rsidR="00746ABD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simore, aktivitet ose projekt m</w:t>
      </w:r>
      <w:r w:rsidR="00746ABD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simor.</w:t>
      </w:r>
      <w:r w:rsidR="004525AF" w:rsidRPr="004C0614">
        <w:rPr>
          <w:rFonts w:ascii="Times New Roman" w:hAnsi="Times New Roman" w:cs="Times New Roman"/>
          <w:sz w:val="24"/>
          <w:szCs w:val="24"/>
        </w:rPr>
        <w:t xml:space="preserve"> Gjithashtu, n</w:t>
      </w:r>
      <w:r w:rsidRPr="004C0614">
        <w:rPr>
          <w:rFonts w:ascii="Times New Roman" w:hAnsi="Times New Roman" w:cs="Times New Roman"/>
          <w:sz w:val="24"/>
          <w:szCs w:val="24"/>
        </w:rPr>
        <w:t>ë këtë hap</w:t>
      </w:r>
      <w:r w:rsid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 xml:space="preserve">sirë shënohen disa orientime </w:t>
      </w:r>
      <w:r w:rsidR="004C0614">
        <w:rPr>
          <w:rFonts w:ascii="Times New Roman" w:hAnsi="Times New Roman" w:cs="Times New Roman"/>
          <w:sz w:val="24"/>
          <w:szCs w:val="24"/>
        </w:rPr>
        <w:t>t</w:t>
      </w:r>
      <w:r w:rsidR="000609F5">
        <w:rPr>
          <w:rFonts w:ascii="Times New Roman" w:hAnsi="Times New Roman" w:cs="Times New Roman"/>
          <w:sz w:val="24"/>
          <w:szCs w:val="24"/>
        </w:rPr>
        <w:t>ë</w:t>
      </w:r>
      <w:r w:rsidR="004C0614">
        <w:rPr>
          <w:rFonts w:ascii="Times New Roman" w:hAnsi="Times New Roman" w:cs="Times New Roman"/>
          <w:sz w:val="24"/>
          <w:szCs w:val="24"/>
        </w:rPr>
        <w:t xml:space="preserve"> </w:t>
      </w:r>
      <w:r w:rsidRPr="004C0614">
        <w:rPr>
          <w:rFonts w:ascii="Times New Roman" w:hAnsi="Times New Roman" w:cs="Times New Roman"/>
          <w:sz w:val="24"/>
          <w:szCs w:val="24"/>
        </w:rPr>
        <w:t>m</w:t>
      </w:r>
      <w:r w:rsidR="00746ABD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simdh</w:t>
      </w:r>
      <w:r w:rsidR="00746ABD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n</w:t>
      </w:r>
      <w:r w:rsidR="00746ABD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si</w:t>
      </w:r>
      <w:r w:rsidR="004C0614">
        <w:rPr>
          <w:rFonts w:ascii="Times New Roman" w:hAnsi="Times New Roman" w:cs="Times New Roman"/>
          <w:sz w:val="24"/>
          <w:szCs w:val="24"/>
        </w:rPr>
        <w:t xml:space="preserve">t se si </w:t>
      </w:r>
      <w:r w:rsidRPr="004C0614">
        <w:rPr>
          <w:rFonts w:ascii="Times New Roman" w:hAnsi="Times New Roman" w:cs="Times New Roman"/>
          <w:sz w:val="24"/>
          <w:szCs w:val="24"/>
        </w:rPr>
        <w:t>q</w:t>
      </w:r>
      <w:r w:rsidR="00746ABD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 xml:space="preserve"> t</w:t>
      </w:r>
      <w:r w:rsidR="00746ABD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 xml:space="preserve"> </w:t>
      </w:r>
      <w:r w:rsidR="004C0614">
        <w:rPr>
          <w:rFonts w:ascii="Times New Roman" w:hAnsi="Times New Roman" w:cs="Times New Roman"/>
          <w:sz w:val="24"/>
          <w:szCs w:val="24"/>
        </w:rPr>
        <w:t>p</w:t>
      </w:r>
      <w:r w:rsidR="000609F5">
        <w:rPr>
          <w:rFonts w:ascii="Times New Roman" w:hAnsi="Times New Roman" w:cs="Times New Roman"/>
          <w:sz w:val="24"/>
          <w:szCs w:val="24"/>
        </w:rPr>
        <w:t>ë</w:t>
      </w:r>
      <w:r w:rsidR="004C0614">
        <w:rPr>
          <w:rFonts w:ascii="Times New Roman" w:hAnsi="Times New Roman" w:cs="Times New Roman"/>
          <w:sz w:val="24"/>
          <w:szCs w:val="24"/>
        </w:rPr>
        <w:t xml:space="preserve">rkrahen </w:t>
      </w:r>
      <w:r w:rsidRPr="004C0614">
        <w:rPr>
          <w:rFonts w:ascii="Times New Roman" w:hAnsi="Times New Roman" w:cs="Times New Roman"/>
          <w:sz w:val="24"/>
          <w:szCs w:val="24"/>
        </w:rPr>
        <w:t>nx</w:t>
      </w:r>
      <w:r w:rsidR="00746ABD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n</w:t>
      </w:r>
      <w:r w:rsidR="00746ABD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s</w:t>
      </w:r>
      <w:r w:rsidR="004C0614">
        <w:rPr>
          <w:rFonts w:ascii="Times New Roman" w:hAnsi="Times New Roman" w:cs="Times New Roman"/>
          <w:sz w:val="24"/>
          <w:szCs w:val="24"/>
        </w:rPr>
        <w:t>it p</w:t>
      </w:r>
      <w:r w:rsidR="000609F5">
        <w:rPr>
          <w:rFonts w:ascii="Times New Roman" w:hAnsi="Times New Roman" w:cs="Times New Roman"/>
          <w:sz w:val="24"/>
          <w:szCs w:val="24"/>
        </w:rPr>
        <w:t>ë</w:t>
      </w:r>
      <w:r w:rsidR="004C0614">
        <w:rPr>
          <w:rFonts w:ascii="Times New Roman" w:hAnsi="Times New Roman" w:cs="Times New Roman"/>
          <w:sz w:val="24"/>
          <w:szCs w:val="24"/>
        </w:rPr>
        <w:t>r kompensimin e k</w:t>
      </w:r>
      <w:r w:rsidR="000609F5">
        <w:rPr>
          <w:rFonts w:ascii="Times New Roman" w:hAnsi="Times New Roman" w:cs="Times New Roman"/>
          <w:sz w:val="24"/>
          <w:szCs w:val="24"/>
        </w:rPr>
        <w:t>ë</w:t>
      </w:r>
      <w:r w:rsidR="004C0614">
        <w:rPr>
          <w:rFonts w:ascii="Times New Roman" w:hAnsi="Times New Roman" w:cs="Times New Roman"/>
          <w:sz w:val="24"/>
          <w:szCs w:val="24"/>
        </w:rPr>
        <w:t>tyre p</w:t>
      </w:r>
      <w:r w:rsidR="000609F5">
        <w:rPr>
          <w:rFonts w:ascii="Times New Roman" w:hAnsi="Times New Roman" w:cs="Times New Roman"/>
          <w:sz w:val="24"/>
          <w:szCs w:val="24"/>
        </w:rPr>
        <w:t>ë</w:t>
      </w:r>
      <w:r w:rsidR="004C0614">
        <w:rPr>
          <w:rFonts w:ascii="Times New Roman" w:hAnsi="Times New Roman" w:cs="Times New Roman"/>
          <w:sz w:val="24"/>
          <w:szCs w:val="24"/>
        </w:rPr>
        <w:t>rmbajtjeve</w:t>
      </w:r>
      <w:r w:rsidR="00746ABD" w:rsidRPr="004C0614">
        <w:rPr>
          <w:rFonts w:ascii="Times New Roman" w:hAnsi="Times New Roman" w:cs="Times New Roman"/>
          <w:sz w:val="24"/>
          <w:szCs w:val="24"/>
        </w:rPr>
        <w:t>, si për sh</w:t>
      </w:r>
      <w:r w:rsidR="004C0614">
        <w:rPr>
          <w:rFonts w:ascii="Times New Roman" w:hAnsi="Times New Roman" w:cs="Times New Roman"/>
          <w:sz w:val="24"/>
          <w:szCs w:val="24"/>
        </w:rPr>
        <w:t>e</w:t>
      </w:r>
      <w:r w:rsidR="00746ABD" w:rsidRPr="004C0614">
        <w:rPr>
          <w:rFonts w:ascii="Times New Roman" w:hAnsi="Times New Roman" w:cs="Times New Roman"/>
          <w:sz w:val="24"/>
          <w:szCs w:val="24"/>
        </w:rPr>
        <w:t xml:space="preserve">mbull me </w:t>
      </w:r>
      <w:r w:rsidRPr="004C0614">
        <w:rPr>
          <w:rFonts w:ascii="Times New Roman" w:hAnsi="Times New Roman" w:cs="Times New Roman"/>
          <w:sz w:val="24"/>
          <w:szCs w:val="24"/>
        </w:rPr>
        <w:t>mësim plotësues</w:t>
      </w:r>
      <w:r w:rsidR="00746ABD" w:rsidRPr="004C0614">
        <w:rPr>
          <w:rFonts w:ascii="Times New Roman" w:hAnsi="Times New Roman" w:cs="Times New Roman"/>
          <w:sz w:val="24"/>
          <w:szCs w:val="24"/>
        </w:rPr>
        <w:t xml:space="preserve">, </w:t>
      </w:r>
      <w:r w:rsidR="00196EE0" w:rsidRPr="004C0614">
        <w:rPr>
          <w:rFonts w:ascii="Times New Roman" w:hAnsi="Times New Roman" w:cs="Times New Roman"/>
          <w:sz w:val="24"/>
          <w:szCs w:val="24"/>
        </w:rPr>
        <w:t>shkoll</w:t>
      </w:r>
      <w:r w:rsidR="00463A1B" w:rsidRPr="004C0614">
        <w:rPr>
          <w:rFonts w:ascii="Times New Roman" w:hAnsi="Times New Roman" w:cs="Times New Roman"/>
          <w:sz w:val="24"/>
          <w:szCs w:val="24"/>
        </w:rPr>
        <w:t>ë</w:t>
      </w:r>
      <w:r w:rsidR="00196EE0" w:rsidRPr="004C0614">
        <w:rPr>
          <w:rFonts w:ascii="Times New Roman" w:hAnsi="Times New Roman" w:cs="Times New Roman"/>
          <w:sz w:val="24"/>
          <w:szCs w:val="24"/>
        </w:rPr>
        <w:t xml:space="preserve"> verore, </w:t>
      </w:r>
      <w:r w:rsidR="00746ABD" w:rsidRPr="004C0614">
        <w:rPr>
          <w:rFonts w:ascii="Times New Roman" w:hAnsi="Times New Roman" w:cs="Times New Roman"/>
          <w:sz w:val="24"/>
          <w:szCs w:val="24"/>
        </w:rPr>
        <w:t xml:space="preserve">projekte dhe </w:t>
      </w:r>
      <w:r w:rsidR="00196EE0" w:rsidRPr="004C0614">
        <w:rPr>
          <w:rFonts w:ascii="Times New Roman" w:hAnsi="Times New Roman" w:cs="Times New Roman"/>
          <w:sz w:val="24"/>
          <w:szCs w:val="24"/>
        </w:rPr>
        <w:t xml:space="preserve">angazhime </w:t>
      </w:r>
      <w:r w:rsidR="00746ABD" w:rsidRPr="004C0614">
        <w:rPr>
          <w:rFonts w:ascii="Times New Roman" w:hAnsi="Times New Roman" w:cs="Times New Roman"/>
          <w:sz w:val="24"/>
          <w:szCs w:val="24"/>
        </w:rPr>
        <w:t xml:space="preserve">shtesë gjatë punës me nxënës, </w:t>
      </w:r>
      <w:r w:rsidRPr="004C0614">
        <w:rPr>
          <w:rFonts w:ascii="Times New Roman" w:hAnsi="Times New Roman" w:cs="Times New Roman"/>
          <w:sz w:val="24"/>
          <w:szCs w:val="24"/>
        </w:rPr>
        <w:t>integrim në plan</w:t>
      </w:r>
      <w:r w:rsidR="00746ABD" w:rsidRPr="004C0614">
        <w:rPr>
          <w:rFonts w:ascii="Times New Roman" w:hAnsi="Times New Roman" w:cs="Times New Roman"/>
          <w:sz w:val="24"/>
          <w:szCs w:val="24"/>
        </w:rPr>
        <w:t xml:space="preserve">ifikimet mësimore për </w:t>
      </w:r>
      <w:r w:rsidRPr="004C0614">
        <w:rPr>
          <w:rFonts w:ascii="Times New Roman" w:hAnsi="Times New Roman" w:cs="Times New Roman"/>
          <w:sz w:val="24"/>
          <w:szCs w:val="24"/>
        </w:rPr>
        <w:t>klasë</w:t>
      </w:r>
      <w:r w:rsidR="00196EE0" w:rsidRPr="004C0614">
        <w:rPr>
          <w:rFonts w:ascii="Times New Roman" w:hAnsi="Times New Roman" w:cs="Times New Roman"/>
          <w:sz w:val="24"/>
          <w:szCs w:val="24"/>
        </w:rPr>
        <w:t>n</w:t>
      </w:r>
      <w:r w:rsidRPr="004C0614">
        <w:rPr>
          <w:rFonts w:ascii="Times New Roman" w:hAnsi="Times New Roman" w:cs="Times New Roman"/>
          <w:sz w:val="24"/>
          <w:szCs w:val="24"/>
        </w:rPr>
        <w:t xml:space="preserve"> vijuese</w:t>
      </w:r>
      <w:r w:rsidR="00746ABD" w:rsidRPr="004C0614">
        <w:rPr>
          <w:rFonts w:ascii="Times New Roman" w:hAnsi="Times New Roman" w:cs="Times New Roman"/>
          <w:sz w:val="24"/>
          <w:szCs w:val="24"/>
        </w:rPr>
        <w:t>, etj.</w:t>
      </w:r>
      <w:r w:rsidR="00746ABD" w:rsidRPr="004C06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24A" w:rsidRPr="004C061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2DE57504" w14:textId="77777777" w:rsidR="0053003F" w:rsidRPr="004C0614" w:rsidRDefault="0053003F">
      <w:pPr>
        <w:rPr>
          <w:rFonts w:ascii="Times New Roman" w:hAnsi="Times New Roman" w:cs="Times New Roman"/>
          <w:sz w:val="24"/>
          <w:szCs w:val="24"/>
        </w:rPr>
      </w:pPr>
    </w:p>
    <w:p w14:paraId="2D6812A9" w14:textId="77777777" w:rsidR="004525AF" w:rsidRPr="004C0614" w:rsidRDefault="004525AF">
      <w:pPr>
        <w:rPr>
          <w:rFonts w:ascii="Times New Roman" w:hAnsi="Times New Roman" w:cs="Times New Roman"/>
          <w:sz w:val="24"/>
          <w:szCs w:val="24"/>
        </w:rPr>
      </w:pPr>
    </w:p>
    <w:p w14:paraId="114C73DB" w14:textId="7D1BF47C" w:rsidR="004525AF" w:rsidRPr="004C0614" w:rsidRDefault="004525AF" w:rsidP="004525AF">
      <w:pPr>
        <w:shd w:val="clear" w:color="auto" w:fill="9CC2E5" w:themeFill="accent1" w:themeFillTint="99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061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Orientime për hapat që duhet ndjekur mësuesit/mësimdhënësit për vendosjen e notës </w:t>
      </w:r>
      <w:r w:rsidR="00A57AE3" w:rsidRPr="004C0614">
        <w:rPr>
          <w:rFonts w:ascii="Times New Roman" w:hAnsi="Times New Roman" w:cs="Times New Roman"/>
          <w:b/>
          <w:sz w:val="26"/>
          <w:szCs w:val="26"/>
        </w:rPr>
        <w:t>vjetore</w:t>
      </w:r>
      <w:r w:rsidRPr="004C0614">
        <w:rPr>
          <w:rFonts w:ascii="Times New Roman" w:hAnsi="Times New Roman" w:cs="Times New Roman"/>
          <w:b/>
          <w:sz w:val="26"/>
          <w:szCs w:val="26"/>
        </w:rPr>
        <w:t xml:space="preserve"> në ditar/librin e klasës</w:t>
      </w:r>
    </w:p>
    <w:p w14:paraId="7D429813" w14:textId="74D3E298" w:rsidR="006827CE" w:rsidRPr="004C0614" w:rsidRDefault="006827CE" w:rsidP="006827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614">
        <w:rPr>
          <w:rFonts w:ascii="Times New Roman" w:hAnsi="Times New Roman" w:cs="Times New Roman"/>
          <w:sz w:val="24"/>
          <w:szCs w:val="24"/>
        </w:rPr>
        <w:t>Vlerësimin i nxënësve gjatë mësimit në distance është normuar me vendimin Ref</w:t>
      </w:r>
      <w:r w:rsidR="00CD1E17">
        <w:rPr>
          <w:rFonts w:ascii="Times New Roman" w:hAnsi="Times New Roman" w:cs="Times New Roman"/>
          <w:sz w:val="24"/>
          <w:szCs w:val="24"/>
        </w:rPr>
        <w:t>.</w:t>
      </w:r>
      <w:r w:rsidRPr="004C0614">
        <w:rPr>
          <w:rFonts w:ascii="Times New Roman" w:hAnsi="Times New Roman" w:cs="Times New Roman"/>
          <w:sz w:val="24"/>
          <w:szCs w:val="24"/>
        </w:rPr>
        <w:t>:</w:t>
      </w:r>
      <w:r w:rsidR="004C0614">
        <w:rPr>
          <w:rFonts w:ascii="Times New Roman" w:hAnsi="Times New Roman" w:cs="Times New Roman"/>
          <w:sz w:val="24"/>
          <w:szCs w:val="24"/>
        </w:rPr>
        <w:t xml:space="preserve"> </w:t>
      </w:r>
      <w:r w:rsidRPr="004C0614">
        <w:rPr>
          <w:rFonts w:ascii="Times New Roman" w:hAnsi="Times New Roman" w:cs="Times New Roman"/>
          <w:sz w:val="24"/>
          <w:szCs w:val="24"/>
        </w:rPr>
        <w:t>25/01B, Datë:</w:t>
      </w:r>
      <w:r w:rsidR="004C0614">
        <w:rPr>
          <w:rFonts w:ascii="Times New Roman" w:hAnsi="Times New Roman" w:cs="Times New Roman"/>
          <w:sz w:val="24"/>
          <w:szCs w:val="24"/>
        </w:rPr>
        <w:t xml:space="preserve"> </w:t>
      </w:r>
      <w:r w:rsidRPr="004C0614">
        <w:rPr>
          <w:rFonts w:ascii="Times New Roman" w:hAnsi="Times New Roman" w:cs="Times New Roman"/>
          <w:sz w:val="24"/>
          <w:szCs w:val="24"/>
        </w:rPr>
        <w:t xml:space="preserve">24.04.2020 për </w:t>
      </w:r>
      <w:r w:rsidRPr="004C0614">
        <w:rPr>
          <w:rFonts w:ascii="Times New Roman" w:hAnsi="Times New Roman" w:cs="Times New Roman"/>
          <w:i/>
          <w:sz w:val="24"/>
          <w:szCs w:val="24"/>
        </w:rPr>
        <w:t>Procedurat e realizimit të vlerësimit të nxënësve gjatë mësimit në distancë, në të gjitha nivelet e arsimit parauniversitar në Kosovë</w:t>
      </w:r>
      <w:r w:rsidRPr="004C0614">
        <w:rPr>
          <w:rFonts w:ascii="Times New Roman" w:hAnsi="Times New Roman" w:cs="Times New Roman"/>
          <w:sz w:val="24"/>
          <w:szCs w:val="24"/>
        </w:rPr>
        <w:t xml:space="preserve">, si dhe është  mbështetur me udhëzime të ofruara në </w:t>
      </w:r>
      <w:r w:rsidRPr="004C0614">
        <w:rPr>
          <w:rFonts w:ascii="Times New Roman" w:hAnsi="Times New Roman" w:cs="Times New Roman"/>
          <w:i/>
          <w:sz w:val="24"/>
          <w:szCs w:val="24"/>
        </w:rPr>
        <w:t>Udhëzuesin për vlerësimin e nxënësve gjatë mësimit në distancë në kushtet e pandemisë COVID-19</w:t>
      </w:r>
      <w:r w:rsidRPr="004C0614">
        <w:rPr>
          <w:rFonts w:ascii="Times New Roman" w:hAnsi="Times New Roman" w:cs="Times New Roman"/>
          <w:sz w:val="24"/>
          <w:szCs w:val="24"/>
        </w:rPr>
        <w:t>.</w:t>
      </w:r>
    </w:p>
    <w:p w14:paraId="7ED11945" w14:textId="56E880FB" w:rsidR="006827CE" w:rsidRPr="004C0614" w:rsidRDefault="006827CE" w:rsidP="006827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614">
        <w:rPr>
          <w:rFonts w:ascii="Times New Roman" w:hAnsi="Times New Roman" w:cs="Times New Roman"/>
          <w:sz w:val="24"/>
          <w:szCs w:val="24"/>
        </w:rPr>
        <w:t xml:space="preserve">Referuar vendimit dhe udhëzuesit për vlerësimin e nxënësve gjatë mësimit në distancë, </w:t>
      </w:r>
      <w:r w:rsidR="00A57AE3" w:rsidRPr="004C0614">
        <w:rPr>
          <w:rFonts w:ascii="Times New Roman" w:hAnsi="Times New Roman" w:cs="Times New Roman"/>
          <w:sz w:val="24"/>
          <w:szCs w:val="24"/>
        </w:rPr>
        <w:t>vler</w:t>
      </w:r>
      <w:r w:rsidR="00A90A5E" w:rsidRPr="004C0614">
        <w:rPr>
          <w:rFonts w:ascii="Times New Roman" w:hAnsi="Times New Roman" w:cs="Times New Roman"/>
          <w:sz w:val="24"/>
          <w:szCs w:val="24"/>
        </w:rPr>
        <w:t>ë</w:t>
      </w:r>
      <w:r w:rsidR="00A57AE3" w:rsidRPr="004C0614">
        <w:rPr>
          <w:rFonts w:ascii="Times New Roman" w:hAnsi="Times New Roman" w:cs="Times New Roman"/>
          <w:sz w:val="24"/>
          <w:szCs w:val="24"/>
        </w:rPr>
        <w:t>simi p</w:t>
      </w:r>
      <w:r w:rsidR="00A90A5E" w:rsidRPr="004C0614">
        <w:rPr>
          <w:rFonts w:ascii="Times New Roman" w:hAnsi="Times New Roman" w:cs="Times New Roman"/>
          <w:sz w:val="24"/>
          <w:szCs w:val="24"/>
        </w:rPr>
        <w:t>ë</w:t>
      </w:r>
      <w:r w:rsidR="00A57AE3" w:rsidRPr="004C0614">
        <w:rPr>
          <w:rFonts w:ascii="Times New Roman" w:hAnsi="Times New Roman" w:cs="Times New Roman"/>
          <w:sz w:val="24"/>
          <w:szCs w:val="24"/>
        </w:rPr>
        <w:t xml:space="preserve">rfundimtar – nota vjetore </w:t>
      </w:r>
      <w:r w:rsidRPr="004C0614">
        <w:rPr>
          <w:rFonts w:ascii="Times New Roman" w:hAnsi="Times New Roman" w:cs="Times New Roman"/>
          <w:sz w:val="24"/>
          <w:szCs w:val="24"/>
        </w:rPr>
        <w:t>në një fushë kurrikulare/lëndë mësimore nuk duhet të jetë më e ulët se ajo e datës 11 mars, kur është ndërprerë mësimi i rregullt në shkollë për shkak të rrethanave të kriju</w:t>
      </w:r>
      <w:r w:rsidR="004C0614">
        <w:rPr>
          <w:rFonts w:ascii="Times New Roman" w:hAnsi="Times New Roman" w:cs="Times New Roman"/>
          <w:sz w:val="24"/>
          <w:szCs w:val="24"/>
        </w:rPr>
        <w:t>a</w:t>
      </w:r>
      <w:r w:rsidRPr="004C0614">
        <w:rPr>
          <w:rFonts w:ascii="Times New Roman" w:hAnsi="Times New Roman" w:cs="Times New Roman"/>
          <w:sz w:val="24"/>
          <w:szCs w:val="24"/>
        </w:rPr>
        <w:t xml:space="preserve">ra nga  Pandemia COVID-19.  Mirëpo, mësimdhënësi për vendosjen e notës </w:t>
      </w:r>
      <w:r w:rsidR="00A57AE3" w:rsidRPr="004C0614">
        <w:rPr>
          <w:rFonts w:ascii="Times New Roman" w:hAnsi="Times New Roman" w:cs="Times New Roman"/>
          <w:sz w:val="24"/>
          <w:szCs w:val="24"/>
        </w:rPr>
        <w:t xml:space="preserve">vjetore </w:t>
      </w:r>
      <w:r w:rsidRPr="004C0614">
        <w:rPr>
          <w:rFonts w:ascii="Times New Roman" w:hAnsi="Times New Roman" w:cs="Times New Roman"/>
          <w:sz w:val="24"/>
          <w:szCs w:val="24"/>
        </w:rPr>
        <w:t xml:space="preserve">në fund të vitit shkollor merr parasysh edhe progresin e nxënësit dhe dëshmitë e mbledhura në ditarin personal të vlerësimit, para dhe gjatë mësimit në distancë. </w:t>
      </w:r>
    </w:p>
    <w:p w14:paraId="60A2E33A" w14:textId="661062A2" w:rsidR="006827CE" w:rsidRPr="004C0614" w:rsidRDefault="006827CE" w:rsidP="006827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614">
        <w:rPr>
          <w:rFonts w:ascii="Times New Roman" w:hAnsi="Times New Roman" w:cs="Times New Roman"/>
          <w:sz w:val="24"/>
          <w:szCs w:val="24"/>
        </w:rPr>
        <w:t xml:space="preserve">Gjithashtu, referuar vendimit dhe udhëzuesit për vlerësimin e nxënësve në distancë, nota </w:t>
      </w:r>
      <w:r w:rsidR="00A57AE3" w:rsidRPr="004C0614">
        <w:rPr>
          <w:rFonts w:ascii="Times New Roman" w:hAnsi="Times New Roman" w:cs="Times New Roman"/>
          <w:sz w:val="24"/>
          <w:szCs w:val="24"/>
        </w:rPr>
        <w:t xml:space="preserve">vjetore </w:t>
      </w:r>
      <w:r w:rsidRPr="004C0614">
        <w:rPr>
          <w:rFonts w:ascii="Times New Roman" w:hAnsi="Times New Roman" w:cs="Times New Roman"/>
          <w:sz w:val="24"/>
          <w:szCs w:val="24"/>
        </w:rPr>
        <w:t xml:space="preserve">e </w:t>
      </w:r>
      <w:r w:rsidR="00A90A5E" w:rsidRPr="004C0614">
        <w:rPr>
          <w:rFonts w:ascii="Times New Roman" w:hAnsi="Times New Roman" w:cs="Times New Roman"/>
          <w:sz w:val="24"/>
          <w:szCs w:val="24"/>
        </w:rPr>
        <w:t xml:space="preserve">secilit </w:t>
      </w:r>
      <w:r w:rsidRPr="004C0614">
        <w:rPr>
          <w:rFonts w:ascii="Times New Roman" w:hAnsi="Times New Roman" w:cs="Times New Roman"/>
          <w:sz w:val="24"/>
          <w:szCs w:val="24"/>
        </w:rPr>
        <w:t xml:space="preserve">nxënës evidencohet në ditarin personal të mësimdhënësit </w:t>
      </w:r>
      <w:r w:rsidR="00A90A5E" w:rsidRPr="004C0614">
        <w:rPr>
          <w:rFonts w:ascii="Times New Roman" w:hAnsi="Times New Roman" w:cs="Times New Roman"/>
          <w:sz w:val="24"/>
          <w:szCs w:val="24"/>
        </w:rPr>
        <w:t>p</w:t>
      </w:r>
      <w:r w:rsidR="00A516F2" w:rsidRPr="004C0614">
        <w:rPr>
          <w:rFonts w:ascii="Times New Roman" w:hAnsi="Times New Roman" w:cs="Times New Roman"/>
          <w:sz w:val="24"/>
          <w:szCs w:val="24"/>
        </w:rPr>
        <w:t>ë</w:t>
      </w:r>
      <w:r w:rsidR="00A90A5E" w:rsidRPr="004C0614">
        <w:rPr>
          <w:rFonts w:ascii="Times New Roman" w:hAnsi="Times New Roman" w:cs="Times New Roman"/>
          <w:sz w:val="24"/>
          <w:szCs w:val="24"/>
        </w:rPr>
        <w:t>r vler</w:t>
      </w:r>
      <w:r w:rsidR="00A516F2" w:rsidRPr="004C0614">
        <w:rPr>
          <w:rFonts w:ascii="Times New Roman" w:hAnsi="Times New Roman" w:cs="Times New Roman"/>
          <w:sz w:val="24"/>
          <w:szCs w:val="24"/>
        </w:rPr>
        <w:t>ë</w:t>
      </w:r>
      <w:r w:rsidR="00A90A5E" w:rsidRPr="004C0614">
        <w:rPr>
          <w:rFonts w:ascii="Times New Roman" w:hAnsi="Times New Roman" w:cs="Times New Roman"/>
          <w:sz w:val="24"/>
          <w:szCs w:val="24"/>
        </w:rPr>
        <w:t>simin e nx</w:t>
      </w:r>
      <w:r w:rsidR="00A516F2" w:rsidRPr="004C0614">
        <w:rPr>
          <w:rFonts w:ascii="Times New Roman" w:hAnsi="Times New Roman" w:cs="Times New Roman"/>
          <w:sz w:val="24"/>
          <w:szCs w:val="24"/>
        </w:rPr>
        <w:t>ë</w:t>
      </w:r>
      <w:r w:rsidR="00A90A5E" w:rsidRPr="004C0614">
        <w:rPr>
          <w:rFonts w:ascii="Times New Roman" w:hAnsi="Times New Roman" w:cs="Times New Roman"/>
          <w:sz w:val="24"/>
          <w:szCs w:val="24"/>
        </w:rPr>
        <w:t>n</w:t>
      </w:r>
      <w:r w:rsidR="00A516F2" w:rsidRPr="004C0614">
        <w:rPr>
          <w:rFonts w:ascii="Times New Roman" w:hAnsi="Times New Roman" w:cs="Times New Roman"/>
          <w:sz w:val="24"/>
          <w:szCs w:val="24"/>
        </w:rPr>
        <w:t>ë</w:t>
      </w:r>
      <w:r w:rsidR="00A90A5E" w:rsidRPr="004C0614">
        <w:rPr>
          <w:rFonts w:ascii="Times New Roman" w:hAnsi="Times New Roman" w:cs="Times New Roman"/>
          <w:sz w:val="24"/>
          <w:szCs w:val="24"/>
        </w:rPr>
        <w:t xml:space="preserve">sve </w:t>
      </w:r>
      <w:r w:rsidRPr="004C0614">
        <w:rPr>
          <w:rFonts w:ascii="Times New Roman" w:hAnsi="Times New Roman" w:cs="Times New Roman"/>
          <w:sz w:val="24"/>
          <w:szCs w:val="24"/>
        </w:rPr>
        <w:t>dhe informohet nx</w:t>
      </w:r>
      <w:r w:rsidR="00A90A5E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n</w:t>
      </w:r>
      <w:r w:rsidR="00A90A5E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si p</w:t>
      </w:r>
      <w:r w:rsidR="00A90A5E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 xml:space="preserve">r </w:t>
      </w:r>
      <w:r w:rsidR="00A57AE3" w:rsidRPr="004C0614">
        <w:rPr>
          <w:rFonts w:ascii="Times New Roman" w:hAnsi="Times New Roman" w:cs="Times New Roman"/>
          <w:sz w:val="24"/>
          <w:szCs w:val="24"/>
        </w:rPr>
        <w:t>arritjet e tij/saj</w:t>
      </w:r>
      <w:r w:rsidR="004C0614">
        <w:rPr>
          <w:rFonts w:ascii="Times New Roman" w:hAnsi="Times New Roman" w:cs="Times New Roman"/>
          <w:sz w:val="24"/>
          <w:szCs w:val="24"/>
        </w:rPr>
        <w:t xml:space="preserve"> para p</w:t>
      </w:r>
      <w:r w:rsidR="000609F5">
        <w:rPr>
          <w:rFonts w:ascii="Times New Roman" w:hAnsi="Times New Roman" w:cs="Times New Roman"/>
          <w:sz w:val="24"/>
          <w:szCs w:val="24"/>
        </w:rPr>
        <w:t>ë</w:t>
      </w:r>
      <w:r w:rsidR="004C0614">
        <w:rPr>
          <w:rFonts w:ascii="Times New Roman" w:hAnsi="Times New Roman" w:cs="Times New Roman"/>
          <w:sz w:val="24"/>
          <w:szCs w:val="24"/>
        </w:rPr>
        <w:t>rfundimit t</w:t>
      </w:r>
      <w:r w:rsidR="000609F5">
        <w:rPr>
          <w:rFonts w:ascii="Times New Roman" w:hAnsi="Times New Roman" w:cs="Times New Roman"/>
          <w:sz w:val="24"/>
          <w:szCs w:val="24"/>
        </w:rPr>
        <w:t>ë</w:t>
      </w:r>
      <w:r w:rsidR="004C0614">
        <w:rPr>
          <w:rFonts w:ascii="Times New Roman" w:hAnsi="Times New Roman" w:cs="Times New Roman"/>
          <w:sz w:val="24"/>
          <w:szCs w:val="24"/>
        </w:rPr>
        <w:t xml:space="preserve"> vitit shkollor.</w:t>
      </w:r>
      <w:r w:rsidRPr="004C06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DADFE1" w14:textId="77777777" w:rsidR="004D3458" w:rsidRPr="004C0614" w:rsidRDefault="004D3458" w:rsidP="000C332C">
      <w:pPr>
        <w:shd w:val="clear" w:color="auto" w:fill="9CC2E5" w:themeFill="accent1" w:themeFillTint="99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C0614">
        <w:rPr>
          <w:rFonts w:ascii="Times New Roman" w:hAnsi="Times New Roman" w:cs="Times New Roman"/>
          <w:b/>
          <w:i/>
          <w:sz w:val="24"/>
          <w:szCs w:val="24"/>
        </w:rPr>
        <w:t>Keni kujdes!</w:t>
      </w:r>
    </w:p>
    <w:p w14:paraId="13FFB7A6" w14:textId="15C44C9D" w:rsidR="004D3458" w:rsidRPr="004C0614" w:rsidRDefault="004D3458" w:rsidP="00A57AE3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0614">
        <w:rPr>
          <w:rFonts w:ascii="Times New Roman" w:hAnsi="Times New Roman" w:cs="Times New Roman"/>
          <w:i/>
          <w:sz w:val="24"/>
          <w:szCs w:val="24"/>
        </w:rPr>
        <w:t>Vler</w:t>
      </w:r>
      <w:r w:rsidR="00A90A5E" w:rsidRPr="004C0614">
        <w:rPr>
          <w:rFonts w:ascii="Times New Roman" w:hAnsi="Times New Roman" w:cs="Times New Roman"/>
          <w:i/>
          <w:sz w:val="24"/>
          <w:szCs w:val="24"/>
        </w:rPr>
        <w:t>ë</w:t>
      </w:r>
      <w:r w:rsidRPr="004C0614">
        <w:rPr>
          <w:rFonts w:ascii="Times New Roman" w:hAnsi="Times New Roman" w:cs="Times New Roman"/>
          <w:i/>
          <w:sz w:val="24"/>
          <w:szCs w:val="24"/>
        </w:rPr>
        <w:t>si</w:t>
      </w:r>
      <w:r w:rsidR="00854DE9" w:rsidRPr="004C0614">
        <w:rPr>
          <w:rFonts w:ascii="Times New Roman" w:hAnsi="Times New Roman" w:cs="Times New Roman"/>
          <w:i/>
          <w:sz w:val="24"/>
          <w:szCs w:val="24"/>
        </w:rPr>
        <w:t xml:space="preserve">mi </w:t>
      </w:r>
      <w:r w:rsidRPr="004C0614">
        <w:rPr>
          <w:rFonts w:ascii="Times New Roman" w:hAnsi="Times New Roman" w:cs="Times New Roman"/>
          <w:i/>
          <w:sz w:val="24"/>
          <w:szCs w:val="24"/>
        </w:rPr>
        <w:t>përfundimtar</w:t>
      </w:r>
      <w:r w:rsidR="00854DE9" w:rsidRPr="004C0614">
        <w:rPr>
          <w:rFonts w:ascii="Times New Roman" w:hAnsi="Times New Roman" w:cs="Times New Roman"/>
          <w:i/>
          <w:sz w:val="24"/>
          <w:szCs w:val="24"/>
        </w:rPr>
        <w:t xml:space="preserve"> – nota vjetore </w:t>
      </w:r>
      <w:r w:rsidRPr="004C0614">
        <w:rPr>
          <w:rFonts w:ascii="Times New Roman" w:hAnsi="Times New Roman" w:cs="Times New Roman"/>
          <w:i/>
          <w:sz w:val="24"/>
          <w:szCs w:val="24"/>
        </w:rPr>
        <w:t>në fun</w:t>
      </w:r>
      <w:r w:rsidR="00854DE9" w:rsidRPr="004C0614">
        <w:rPr>
          <w:rFonts w:ascii="Times New Roman" w:hAnsi="Times New Roman" w:cs="Times New Roman"/>
          <w:i/>
          <w:sz w:val="24"/>
          <w:szCs w:val="24"/>
        </w:rPr>
        <w:t>d të vitit shkollor 2019/2020, n</w:t>
      </w:r>
      <w:r w:rsidRPr="004C0614">
        <w:rPr>
          <w:rFonts w:ascii="Times New Roman" w:hAnsi="Times New Roman" w:cs="Times New Roman"/>
          <w:i/>
          <w:sz w:val="24"/>
          <w:szCs w:val="24"/>
        </w:rPr>
        <w:t>xirret nga notat e eviden</w:t>
      </w:r>
      <w:r w:rsidR="004C0614">
        <w:rPr>
          <w:rFonts w:ascii="Times New Roman" w:hAnsi="Times New Roman" w:cs="Times New Roman"/>
          <w:i/>
          <w:sz w:val="24"/>
          <w:szCs w:val="24"/>
        </w:rPr>
        <w:t>t</w:t>
      </w:r>
      <w:r w:rsidRPr="004C0614">
        <w:rPr>
          <w:rFonts w:ascii="Times New Roman" w:hAnsi="Times New Roman" w:cs="Times New Roman"/>
          <w:i/>
          <w:sz w:val="24"/>
          <w:szCs w:val="24"/>
        </w:rPr>
        <w:t>ura në ditar/libër të klas</w:t>
      </w:r>
      <w:r w:rsidR="00A516F2" w:rsidRPr="004C0614">
        <w:rPr>
          <w:rFonts w:ascii="Times New Roman" w:hAnsi="Times New Roman" w:cs="Times New Roman"/>
          <w:i/>
          <w:sz w:val="24"/>
          <w:szCs w:val="24"/>
        </w:rPr>
        <w:t>ë</w:t>
      </w:r>
      <w:r w:rsidRPr="004C0614">
        <w:rPr>
          <w:rFonts w:ascii="Times New Roman" w:hAnsi="Times New Roman" w:cs="Times New Roman"/>
          <w:i/>
          <w:sz w:val="24"/>
          <w:szCs w:val="24"/>
        </w:rPr>
        <w:t>s para datës 11 mars 2020, evidencat e vlerësimit në ditarin personal të vlerësimit të realizuara deri me 11 mars 2020 dhe nga evidencat e mësimdhënësit në ditarin personal të vlerësimit për progresin e nxënësit gjatë mësimit në distancë. Vlerësimi</w:t>
      </w:r>
      <w:r w:rsidR="00854DE9" w:rsidRPr="004C0614">
        <w:rPr>
          <w:rFonts w:ascii="Times New Roman" w:hAnsi="Times New Roman" w:cs="Times New Roman"/>
          <w:i/>
          <w:sz w:val="24"/>
          <w:szCs w:val="24"/>
        </w:rPr>
        <w:t xml:space="preserve"> p</w:t>
      </w:r>
      <w:r w:rsidR="00A516F2" w:rsidRPr="004C0614">
        <w:rPr>
          <w:rFonts w:ascii="Times New Roman" w:hAnsi="Times New Roman" w:cs="Times New Roman"/>
          <w:i/>
          <w:sz w:val="24"/>
          <w:szCs w:val="24"/>
        </w:rPr>
        <w:t>ë</w:t>
      </w:r>
      <w:r w:rsidR="00854DE9" w:rsidRPr="004C0614">
        <w:rPr>
          <w:rFonts w:ascii="Times New Roman" w:hAnsi="Times New Roman" w:cs="Times New Roman"/>
          <w:i/>
          <w:sz w:val="24"/>
          <w:szCs w:val="24"/>
        </w:rPr>
        <w:t>rfundimtar</w:t>
      </w:r>
      <w:r w:rsidRPr="004C06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4DE9" w:rsidRPr="004C0614">
        <w:rPr>
          <w:rFonts w:ascii="Times New Roman" w:hAnsi="Times New Roman" w:cs="Times New Roman"/>
          <w:i/>
          <w:sz w:val="24"/>
          <w:szCs w:val="24"/>
        </w:rPr>
        <w:t>–</w:t>
      </w:r>
      <w:r w:rsidRPr="004C06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4DE9" w:rsidRPr="004C0614">
        <w:rPr>
          <w:rFonts w:ascii="Times New Roman" w:hAnsi="Times New Roman" w:cs="Times New Roman"/>
          <w:i/>
          <w:sz w:val="24"/>
          <w:szCs w:val="24"/>
        </w:rPr>
        <w:t>nota vjetore</w:t>
      </w:r>
      <w:r w:rsidRPr="004C0614">
        <w:rPr>
          <w:rFonts w:ascii="Times New Roman" w:hAnsi="Times New Roman" w:cs="Times New Roman"/>
          <w:i/>
          <w:sz w:val="24"/>
          <w:szCs w:val="24"/>
        </w:rPr>
        <w:t xml:space="preserve"> në fund të vitit shkollor 2019/2020 realizohet e integruar dhe pa pasur nevojë të ndahet në vlerësim sipas periudhave mësimore dhe mesatare aritmetike e tri periudhave, por sipas gjykimit objektiv të mësimdhënësit të bazuar në evidencat e vlerësimit mbi arritjet e nxënësit.</w:t>
      </w:r>
      <w:r w:rsidR="00B459B1">
        <w:rPr>
          <w:rFonts w:ascii="Times New Roman" w:hAnsi="Times New Roman" w:cs="Times New Roman"/>
          <w:i/>
          <w:sz w:val="24"/>
          <w:szCs w:val="24"/>
        </w:rPr>
        <w:t xml:space="preserve"> Gjykimi objektiv n</w:t>
      </w:r>
      <w:r w:rsidR="000609F5">
        <w:rPr>
          <w:rFonts w:ascii="Times New Roman" w:hAnsi="Times New Roman" w:cs="Times New Roman"/>
          <w:i/>
          <w:sz w:val="24"/>
          <w:szCs w:val="24"/>
        </w:rPr>
        <w:t>ë</w:t>
      </w:r>
      <w:r w:rsidR="00B459B1">
        <w:rPr>
          <w:rFonts w:ascii="Times New Roman" w:hAnsi="Times New Roman" w:cs="Times New Roman"/>
          <w:i/>
          <w:sz w:val="24"/>
          <w:szCs w:val="24"/>
        </w:rPr>
        <w:t>nkupton se nota duhet t</w:t>
      </w:r>
      <w:r w:rsidR="000609F5">
        <w:rPr>
          <w:rFonts w:ascii="Times New Roman" w:hAnsi="Times New Roman" w:cs="Times New Roman"/>
          <w:i/>
          <w:sz w:val="24"/>
          <w:szCs w:val="24"/>
        </w:rPr>
        <w:t>ë</w:t>
      </w:r>
      <w:r w:rsidR="00B459B1">
        <w:rPr>
          <w:rFonts w:ascii="Times New Roman" w:hAnsi="Times New Roman" w:cs="Times New Roman"/>
          <w:i/>
          <w:sz w:val="24"/>
          <w:szCs w:val="24"/>
        </w:rPr>
        <w:t xml:space="preserve"> jet</w:t>
      </w:r>
      <w:r w:rsidR="000609F5">
        <w:rPr>
          <w:rFonts w:ascii="Times New Roman" w:hAnsi="Times New Roman" w:cs="Times New Roman"/>
          <w:i/>
          <w:sz w:val="24"/>
          <w:szCs w:val="24"/>
        </w:rPr>
        <w:t>ë</w:t>
      </w:r>
      <w:r w:rsidR="00B459B1">
        <w:rPr>
          <w:rFonts w:ascii="Times New Roman" w:hAnsi="Times New Roman" w:cs="Times New Roman"/>
          <w:i/>
          <w:sz w:val="24"/>
          <w:szCs w:val="24"/>
        </w:rPr>
        <w:t xml:space="preserve"> e bazuar n</w:t>
      </w:r>
      <w:r w:rsidR="000609F5">
        <w:rPr>
          <w:rFonts w:ascii="Times New Roman" w:hAnsi="Times New Roman" w:cs="Times New Roman"/>
          <w:i/>
          <w:sz w:val="24"/>
          <w:szCs w:val="24"/>
        </w:rPr>
        <w:t>ë</w:t>
      </w:r>
      <w:r w:rsidR="00B459B1">
        <w:rPr>
          <w:rFonts w:ascii="Times New Roman" w:hAnsi="Times New Roman" w:cs="Times New Roman"/>
          <w:i/>
          <w:sz w:val="24"/>
          <w:szCs w:val="24"/>
        </w:rPr>
        <w:t xml:space="preserve"> d</w:t>
      </w:r>
      <w:r w:rsidR="000609F5">
        <w:rPr>
          <w:rFonts w:ascii="Times New Roman" w:hAnsi="Times New Roman" w:cs="Times New Roman"/>
          <w:i/>
          <w:sz w:val="24"/>
          <w:szCs w:val="24"/>
        </w:rPr>
        <w:t>ë</w:t>
      </w:r>
      <w:r w:rsidR="00B459B1">
        <w:rPr>
          <w:rFonts w:ascii="Times New Roman" w:hAnsi="Times New Roman" w:cs="Times New Roman"/>
          <w:i/>
          <w:sz w:val="24"/>
          <w:szCs w:val="24"/>
        </w:rPr>
        <w:t>shmi dhe jo vler</w:t>
      </w:r>
      <w:r w:rsidR="000609F5">
        <w:rPr>
          <w:rFonts w:ascii="Times New Roman" w:hAnsi="Times New Roman" w:cs="Times New Roman"/>
          <w:i/>
          <w:sz w:val="24"/>
          <w:szCs w:val="24"/>
        </w:rPr>
        <w:t>ë</w:t>
      </w:r>
      <w:r w:rsidR="00B459B1">
        <w:rPr>
          <w:rFonts w:ascii="Times New Roman" w:hAnsi="Times New Roman" w:cs="Times New Roman"/>
          <w:i/>
          <w:sz w:val="24"/>
          <w:szCs w:val="24"/>
        </w:rPr>
        <w:t>sim arbitrar i m</w:t>
      </w:r>
      <w:r w:rsidR="000609F5">
        <w:rPr>
          <w:rFonts w:ascii="Times New Roman" w:hAnsi="Times New Roman" w:cs="Times New Roman"/>
          <w:i/>
          <w:sz w:val="24"/>
          <w:szCs w:val="24"/>
        </w:rPr>
        <w:t>ë</w:t>
      </w:r>
      <w:r w:rsidR="00B459B1">
        <w:rPr>
          <w:rFonts w:ascii="Times New Roman" w:hAnsi="Times New Roman" w:cs="Times New Roman"/>
          <w:i/>
          <w:sz w:val="24"/>
          <w:szCs w:val="24"/>
        </w:rPr>
        <w:t>simdh</w:t>
      </w:r>
      <w:r w:rsidR="000609F5">
        <w:rPr>
          <w:rFonts w:ascii="Times New Roman" w:hAnsi="Times New Roman" w:cs="Times New Roman"/>
          <w:i/>
          <w:sz w:val="24"/>
          <w:szCs w:val="24"/>
        </w:rPr>
        <w:t>ë</w:t>
      </w:r>
      <w:r w:rsidR="00B459B1">
        <w:rPr>
          <w:rFonts w:ascii="Times New Roman" w:hAnsi="Times New Roman" w:cs="Times New Roman"/>
          <w:i/>
          <w:sz w:val="24"/>
          <w:szCs w:val="24"/>
        </w:rPr>
        <w:t>n</w:t>
      </w:r>
      <w:r w:rsidR="000609F5">
        <w:rPr>
          <w:rFonts w:ascii="Times New Roman" w:hAnsi="Times New Roman" w:cs="Times New Roman"/>
          <w:i/>
          <w:sz w:val="24"/>
          <w:szCs w:val="24"/>
        </w:rPr>
        <w:t>ë</w:t>
      </w:r>
      <w:r w:rsidR="00B459B1">
        <w:rPr>
          <w:rFonts w:ascii="Times New Roman" w:hAnsi="Times New Roman" w:cs="Times New Roman"/>
          <w:i/>
          <w:sz w:val="24"/>
          <w:szCs w:val="24"/>
        </w:rPr>
        <w:t xml:space="preserve">sit. </w:t>
      </w:r>
    </w:p>
    <w:p w14:paraId="0C37DBD5" w14:textId="32A7F909" w:rsidR="004D3458" w:rsidRPr="004C0614" w:rsidRDefault="004D3458" w:rsidP="00A90A5E">
      <w:pPr>
        <w:shd w:val="clear" w:color="auto" w:fill="9CC2E5" w:themeFill="accent1" w:themeFillTint="9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614">
        <w:rPr>
          <w:rFonts w:ascii="Times New Roman" w:hAnsi="Times New Roman" w:cs="Times New Roman"/>
          <w:b/>
          <w:sz w:val="24"/>
          <w:szCs w:val="24"/>
        </w:rPr>
        <w:t xml:space="preserve">Hapat që duhet ndjekur mësuesit/mësimdhënësit për vendosjen e </w:t>
      </w:r>
      <w:r w:rsidR="00A90A5E" w:rsidRPr="004C0614">
        <w:rPr>
          <w:rFonts w:ascii="Times New Roman" w:hAnsi="Times New Roman" w:cs="Times New Roman"/>
          <w:b/>
          <w:sz w:val="24"/>
          <w:szCs w:val="24"/>
        </w:rPr>
        <w:t>vler</w:t>
      </w:r>
      <w:r w:rsidR="00A516F2" w:rsidRPr="004C0614">
        <w:rPr>
          <w:rFonts w:ascii="Times New Roman" w:hAnsi="Times New Roman" w:cs="Times New Roman"/>
          <w:b/>
          <w:sz w:val="24"/>
          <w:szCs w:val="24"/>
        </w:rPr>
        <w:t>ë</w:t>
      </w:r>
      <w:r w:rsidR="00A90A5E" w:rsidRPr="004C0614">
        <w:rPr>
          <w:rFonts w:ascii="Times New Roman" w:hAnsi="Times New Roman" w:cs="Times New Roman"/>
          <w:b/>
          <w:sz w:val="24"/>
          <w:szCs w:val="24"/>
        </w:rPr>
        <w:t>simit – not</w:t>
      </w:r>
      <w:r w:rsidR="00A516F2" w:rsidRPr="004C0614">
        <w:rPr>
          <w:rFonts w:ascii="Times New Roman" w:hAnsi="Times New Roman" w:cs="Times New Roman"/>
          <w:b/>
          <w:sz w:val="24"/>
          <w:szCs w:val="24"/>
        </w:rPr>
        <w:t>ë</w:t>
      </w:r>
      <w:r w:rsidR="00A90A5E" w:rsidRPr="004C0614">
        <w:rPr>
          <w:rFonts w:ascii="Times New Roman" w:hAnsi="Times New Roman" w:cs="Times New Roman"/>
          <w:b/>
          <w:sz w:val="24"/>
          <w:szCs w:val="24"/>
        </w:rPr>
        <w:t xml:space="preserve">s vjetore </w:t>
      </w:r>
      <w:r w:rsidRPr="004C0614">
        <w:rPr>
          <w:rFonts w:ascii="Times New Roman" w:hAnsi="Times New Roman" w:cs="Times New Roman"/>
          <w:b/>
          <w:sz w:val="24"/>
          <w:szCs w:val="24"/>
        </w:rPr>
        <w:t>në ditar</w:t>
      </w:r>
      <w:r w:rsidR="00B459B1">
        <w:rPr>
          <w:rFonts w:ascii="Times New Roman" w:hAnsi="Times New Roman" w:cs="Times New Roman"/>
          <w:b/>
          <w:sz w:val="24"/>
          <w:szCs w:val="24"/>
        </w:rPr>
        <w:t>i</w:t>
      </w:r>
      <w:r w:rsidR="00A90A5E" w:rsidRPr="004C0614">
        <w:rPr>
          <w:rFonts w:ascii="Times New Roman" w:hAnsi="Times New Roman" w:cs="Times New Roman"/>
          <w:b/>
          <w:sz w:val="24"/>
          <w:szCs w:val="24"/>
        </w:rPr>
        <w:t>n</w:t>
      </w:r>
      <w:r w:rsidRPr="004C0614">
        <w:rPr>
          <w:rFonts w:ascii="Times New Roman" w:hAnsi="Times New Roman" w:cs="Times New Roman"/>
          <w:b/>
          <w:sz w:val="24"/>
          <w:szCs w:val="24"/>
        </w:rPr>
        <w:t>/librin e klasës:</w:t>
      </w:r>
    </w:p>
    <w:p w14:paraId="67FAAF0B" w14:textId="7058E195" w:rsidR="00BC4029" w:rsidRPr="004C0614" w:rsidRDefault="004D3458" w:rsidP="006827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614">
        <w:rPr>
          <w:rFonts w:ascii="Times New Roman" w:hAnsi="Times New Roman" w:cs="Times New Roman"/>
          <w:b/>
          <w:sz w:val="24"/>
          <w:szCs w:val="24"/>
        </w:rPr>
        <w:t xml:space="preserve">Hapi </w:t>
      </w:r>
      <w:r w:rsidR="000C332C" w:rsidRPr="004C0614">
        <w:rPr>
          <w:rFonts w:ascii="Times New Roman" w:hAnsi="Times New Roman" w:cs="Times New Roman"/>
          <w:b/>
          <w:sz w:val="24"/>
          <w:szCs w:val="24"/>
        </w:rPr>
        <w:t>i</w:t>
      </w:r>
      <w:r w:rsidRPr="004C0614">
        <w:rPr>
          <w:rFonts w:ascii="Times New Roman" w:hAnsi="Times New Roman" w:cs="Times New Roman"/>
          <w:b/>
          <w:sz w:val="24"/>
          <w:szCs w:val="24"/>
        </w:rPr>
        <w:t xml:space="preserve"> par</w:t>
      </w:r>
      <w:r w:rsidR="00A90A5E" w:rsidRPr="004C0614">
        <w:rPr>
          <w:rFonts w:ascii="Times New Roman" w:hAnsi="Times New Roman" w:cs="Times New Roman"/>
          <w:b/>
          <w:sz w:val="24"/>
          <w:szCs w:val="24"/>
        </w:rPr>
        <w:t>ë</w:t>
      </w:r>
      <w:r w:rsidRPr="004C0614">
        <w:rPr>
          <w:rFonts w:ascii="Times New Roman" w:hAnsi="Times New Roman" w:cs="Times New Roman"/>
          <w:b/>
          <w:sz w:val="24"/>
          <w:szCs w:val="24"/>
        </w:rPr>
        <w:t>:</w:t>
      </w:r>
      <w:r w:rsidR="00BC4029" w:rsidRPr="004C0614">
        <w:rPr>
          <w:rFonts w:ascii="Times New Roman" w:hAnsi="Times New Roman" w:cs="Times New Roman"/>
          <w:sz w:val="24"/>
          <w:szCs w:val="24"/>
        </w:rPr>
        <w:t xml:space="preserve"> B</w:t>
      </w:r>
      <w:r w:rsidR="000C332C" w:rsidRPr="004C0614">
        <w:rPr>
          <w:rFonts w:ascii="Times New Roman" w:hAnsi="Times New Roman" w:cs="Times New Roman"/>
          <w:sz w:val="24"/>
          <w:szCs w:val="24"/>
        </w:rPr>
        <w:t>azuar n</w:t>
      </w:r>
      <w:r w:rsidR="00A90A5E" w:rsidRPr="004C0614">
        <w:rPr>
          <w:rFonts w:ascii="Times New Roman" w:hAnsi="Times New Roman" w:cs="Times New Roman"/>
          <w:sz w:val="24"/>
          <w:szCs w:val="24"/>
        </w:rPr>
        <w:t>ë</w:t>
      </w:r>
      <w:r w:rsidR="000C332C" w:rsidRPr="004C0614">
        <w:rPr>
          <w:rFonts w:ascii="Times New Roman" w:hAnsi="Times New Roman" w:cs="Times New Roman"/>
          <w:sz w:val="24"/>
          <w:szCs w:val="24"/>
        </w:rPr>
        <w:t xml:space="preserve"> </w:t>
      </w:r>
      <w:r w:rsidR="00BC4029" w:rsidRPr="004C0614">
        <w:rPr>
          <w:rFonts w:ascii="Times New Roman" w:hAnsi="Times New Roman" w:cs="Times New Roman"/>
          <w:sz w:val="24"/>
          <w:szCs w:val="24"/>
        </w:rPr>
        <w:t>udh</w:t>
      </w:r>
      <w:r w:rsidR="00A90A5E" w:rsidRPr="004C0614">
        <w:rPr>
          <w:rFonts w:ascii="Times New Roman" w:hAnsi="Times New Roman" w:cs="Times New Roman"/>
          <w:sz w:val="24"/>
          <w:szCs w:val="24"/>
        </w:rPr>
        <w:t>ë</w:t>
      </w:r>
      <w:r w:rsidR="00BC4029" w:rsidRPr="004C0614">
        <w:rPr>
          <w:rFonts w:ascii="Times New Roman" w:hAnsi="Times New Roman" w:cs="Times New Roman"/>
          <w:sz w:val="24"/>
          <w:szCs w:val="24"/>
        </w:rPr>
        <w:t>zimet e m</w:t>
      </w:r>
      <w:r w:rsidR="00A90A5E" w:rsidRPr="004C0614">
        <w:rPr>
          <w:rFonts w:ascii="Times New Roman" w:hAnsi="Times New Roman" w:cs="Times New Roman"/>
          <w:sz w:val="24"/>
          <w:szCs w:val="24"/>
        </w:rPr>
        <w:t>ë</w:t>
      </w:r>
      <w:r w:rsidR="00BC4029" w:rsidRPr="004C0614">
        <w:rPr>
          <w:rFonts w:ascii="Times New Roman" w:hAnsi="Times New Roman" w:cs="Times New Roman"/>
          <w:sz w:val="24"/>
          <w:szCs w:val="24"/>
        </w:rPr>
        <w:t>sip</w:t>
      </w:r>
      <w:r w:rsidR="00A90A5E" w:rsidRPr="004C0614">
        <w:rPr>
          <w:rFonts w:ascii="Times New Roman" w:hAnsi="Times New Roman" w:cs="Times New Roman"/>
          <w:sz w:val="24"/>
          <w:szCs w:val="24"/>
        </w:rPr>
        <w:t>ë</w:t>
      </w:r>
      <w:r w:rsidR="00BC4029" w:rsidRPr="004C0614">
        <w:rPr>
          <w:rFonts w:ascii="Times New Roman" w:hAnsi="Times New Roman" w:cs="Times New Roman"/>
          <w:sz w:val="24"/>
          <w:szCs w:val="24"/>
        </w:rPr>
        <w:t>rme</w:t>
      </w:r>
      <w:r w:rsidR="000C332C" w:rsidRPr="004C0614">
        <w:rPr>
          <w:rFonts w:ascii="Times New Roman" w:hAnsi="Times New Roman" w:cs="Times New Roman"/>
          <w:sz w:val="24"/>
          <w:szCs w:val="24"/>
        </w:rPr>
        <w:t xml:space="preserve">, </w:t>
      </w:r>
      <w:r w:rsidR="00BC4029" w:rsidRPr="004C0614">
        <w:rPr>
          <w:rFonts w:ascii="Times New Roman" w:hAnsi="Times New Roman" w:cs="Times New Roman"/>
          <w:sz w:val="24"/>
          <w:szCs w:val="24"/>
        </w:rPr>
        <w:t>m</w:t>
      </w:r>
      <w:r w:rsidR="00A90A5E" w:rsidRPr="004C0614">
        <w:rPr>
          <w:rFonts w:ascii="Times New Roman" w:hAnsi="Times New Roman" w:cs="Times New Roman"/>
          <w:sz w:val="24"/>
          <w:szCs w:val="24"/>
        </w:rPr>
        <w:t>ë</w:t>
      </w:r>
      <w:r w:rsidR="00BC4029" w:rsidRPr="004C0614">
        <w:rPr>
          <w:rFonts w:ascii="Times New Roman" w:hAnsi="Times New Roman" w:cs="Times New Roman"/>
          <w:sz w:val="24"/>
          <w:szCs w:val="24"/>
        </w:rPr>
        <w:t>suesi/m</w:t>
      </w:r>
      <w:r w:rsidR="00A90A5E" w:rsidRPr="004C0614">
        <w:rPr>
          <w:rFonts w:ascii="Times New Roman" w:hAnsi="Times New Roman" w:cs="Times New Roman"/>
          <w:sz w:val="24"/>
          <w:szCs w:val="24"/>
        </w:rPr>
        <w:t>ë</w:t>
      </w:r>
      <w:r w:rsidR="00BC4029" w:rsidRPr="004C0614">
        <w:rPr>
          <w:rFonts w:ascii="Times New Roman" w:hAnsi="Times New Roman" w:cs="Times New Roman"/>
          <w:sz w:val="24"/>
          <w:szCs w:val="24"/>
        </w:rPr>
        <w:t>simdh</w:t>
      </w:r>
      <w:r w:rsidR="00A90A5E" w:rsidRPr="004C0614">
        <w:rPr>
          <w:rFonts w:ascii="Times New Roman" w:hAnsi="Times New Roman" w:cs="Times New Roman"/>
          <w:sz w:val="24"/>
          <w:szCs w:val="24"/>
        </w:rPr>
        <w:t>ë</w:t>
      </w:r>
      <w:r w:rsidR="00BC4029" w:rsidRPr="004C0614">
        <w:rPr>
          <w:rFonts w:ascii="Times New Roman" w:hAnsi="Times New Roman" w:cs="Times New Roman"/>
          <w:sz w:val="24"/>
          <w:szCs w:val="24"/>
        </w:rPr>
        <w:t>n</w:t>
      </w:r>
      <w:r w:rsidR="00A90A5E" w:rsidRPr="004C0614">
        <w:rPr>
          <w:rFonts w:ascii="Times New Roman" w:hAnsi="Times New Roman" w:cs="Times New Roman"/>
          <w:sz w:val="24"/>
          <w:szCs w:val="24"/>
        </w:rPr>
        <w:t>ë</w:t>
      </w:r>
      <w:r w:rsidR="00BC4029" w:rsidRPr="004C0614">
        <w:rPr>
          <w:rFonts w:ascii="Times New Roman" w:hAnsi="Times New Roman" w:cs="Times New Roman"/>
          <w:sz w:val="24"/>
          <w:szCs w:val="24"/>
        </w:rPr>
        <w:t xml:space="preserve">si </w:t>
      </w:r>
      <w:r w:rsidR="00A57AE3" w:rsidRPr="004C0614">
        <w:rPr>
          <w:rFonts w:ascii="Times New Roman" w:hAnsi="Times New Roman" w:cs="Times New Roman"/>
          <w:sz w:val="24"/>
          <w:szCs w:val="24"/>
        </w:rPr>
        <w:t>i</w:t>
      </w:r>
      <w:r w:rsidR="00BC4029" w:rsidRPr="004C0614">
        <w:rPr>
          <w:rFonts w:ascii="Times New Roman" w:hAnsi="Times New Roman" w:cs="Times New Roman"/>
          <w:sz w:val="24"/>
          <w:szCs w:val="24"/>
        </w:rPr>
        <w:t xml:space="preserve"> l</w:t>
      </w:r>
      <w:r w:rsidR="00A90A5E" w:rsidRPr="004C0614">
        <w:rPr>
          <w:rFonts w:ascii="Times New Roman" w:hAnsi="Times New Roman" w:cs="Times New Roman"/>
          <w:sz w:val="24"/>
          <w:szCs w:val="24"/>
        </w:rPr>
        <w:t>ë</w:t>
      </w:r>
      <w:r w:rsidR="00BC4029" w:rsidRPr="004C0614">
        <w:rPr>
          <w:rFonts w:ascii="Times New Roman" w:hAnsi="Times New Roman" w:cs="Times New Roman"/>
          <w:sz w:val="24"/>
          <w:szCs w:val="24"/>
        </w:rPr>
        <w:t>nd</w:t>
      </w:r>
      <w:r w:rsidR="00A90A5E" w:rsidRPr="004C0614">
        <w:rPr>
          <w:rFonts w:ascii="Times New Roman" w:hAnsi="Times New Roman" w:cs="Times New Roman"/>
          <w:sz w:val="24"/>
          <w:szCs w:val="24"/>
        </w:rPr>
        <w:t>ë</w:t>
      </w:r>
      <w:r w:rsidR="00BC4029" w:rsidRPr="004C0614">
        <w:rPr>
          <w:rFonts w:ascii="Times New Roman" w:hAnsi="Times New Roman" w:cs="Times New Roman"/>
          <w:sz w:val="24"/>
          <w:szCs w:val="24"/>
        </w:rPr>
        <w:t>s p</w:t>
      </w:r>
      <w:r w:rsidR="00A90A5E" w:rsidRPr="004C0614">
        <w:rPr>
          <w:rFonts w:ascii="Times New Roman" w:hAnsi="Times New Roman" w:cs="Times New Roman"/>
          <w:sz w:val="24"/>
          <w:szCs w:val="24"/>
        </w:rPr>
        <w:t>ë</w:t>
      </w:r>
      <w:r w:rsidR="00BC4029" w:rsidRPr="004C0614">
        <w:rPr>
          <w:rFonts w:ascii="Times New Roman" w:hAnsi="Times New Roman" w:cs="Times New Roman"/>
          <w:sz w:val="24"/>
          <w:szCs w:val="24"/>
        </w:rPr>
        <w:t>rkat</w:t>
      </w:r>
      <w:r w:rsidR="00A90A5E" w:rsidRPr="004C0614">
        <w:rPr>
          <w:rFonts w:ascii="Times New Roman" w:hAnsi="Times New Roman" w:cs="Times New Roman"/>
          <w:sz w:val="24"/>
          <w:szCs w:val="24"/>
        </w:rPr>
        <w:t>ë</w:t>
      </w:r>
      <w:r w:rsidR="00BC4029" w:rsidRPr="004C0614">
        <w:rPr>
          <w:rFonts w:ascii="Times New Roman" w:hAnsi="Times New Roman" w:cs="Times New Roman"/>
          <w:sz w:val="24"/>
          <w:szCs w:val="24"/>
        </w:rPr>
        <w:t>se</w:t>
      </w:r>
      <w:r w:rsidR="00A57AE3" w:rsidRPr="004C0614">
        <w:rPr>
          <w:rFonts w:ascii="Times New Roman" w:hAnsi="Times New Roman" w:cs="Times New Roman"/>
          <w:sz w:val="24"/>
          <w:szCs w:val="24"/>
        </w:rPr>
        <w:t>,</w:t>
      </w:r>
      <w:r w:rsidR="00BC4029" w:rsidRPr="004C0614">
        <w:rPr>
          <w:rFonts w:ascii="Times New Roman" w:hAnsi="Times New Roman" w:cs="Times New Roman"/>
          <w:sz w:val="24"/>
          <w:szCs w:val="24"/>
        </w:rPr>
        <w:t xml:space="preserve"> n</w:t>
      </w:r>
      <w:r w:rsidR="00A90A5E" w:rsidRPr="004C0614">
        <w:rPr>
          <w:rFonts w:ascii="Times New Roman" w:hAnsi="Times New Roman" w:cs="Times New Roman"/>
          <w:sz w:val="24"/>
          <w:szCs w:val="24"/>
        </w:rPr>
        <w:t>ë</w:t>
      </w:r>
      <w:r w:rsidR="00BC4029" w:rsidRPr="004C0614">
        <w:rPr>
          <w:rFonts w:ascii="Times New Roman" w:hAnsi="Times New Roman" w:cs="Times New Roman"/>
          <w:sz w:val="24"/>
          <w:szCs w:val="24"/>
        </w:rPr>
        <w:t xml:space="preserve"> ditarin personal t</w:t>
      </w:r>
      <w:r w:rsidR="00A90A5E" w:rsidRPr="004C0614">
        <w:rPr>
          <w:rFonts w:ascii="Times New Roman" w:hAnsi="Times New Roman" w:cs="Times New Roman"/>
          <w:sz w:val="24"/>
          <w:szCs w:val="24"/>
        </w:rPr>
        <w:t>ë</w:t>
      </w:r>
      <w:r w:rsidR="00BC4029" w:rsidRPr="004C0614">
        <w:rPr>
          <w:rFonts w:ascii="Times New Roman" w:hAnsi="Times New Roman" w:cs="Times New Roman"/>
          <w:sz w:val="24"/>
          <w:szCs w:val="24"/>
        </w:rPr>
        <w:t xml:space="preserve"> vler</w:t>
      </w:r>
      <w:r w:rsidR="00A90A5E" w:rsidRPr="004C0614">
        <w:rPr>
          <w:rFonts w:ascii="Times New Roman" w:hAnsi="Times New Roman" w:cs="Times New Roman"/>
          <w:sz w:val="24"/>
          <w:szCs w:val="24"/>
        </w:rPr>
        <w:t>ë</w:t>
      </w:r>
      <w:r w:rsidR="00BC4029" w:rsidRPr="004C0614">
        <w:rPr>
          <w:rFonts w:ascii="Times New Roman" w:hAnsi="Times New Roman" w:cs="Times New Roman"/>
          <w:sz w:val="24"/>
          <w:szCs w:val="24"/>
        </w:rPr>
        <w:t>simit t</w:t>
      </w:r>
      <w:r w:rsidR="00A90A5E" w:rsidRPr="004C0614">
        <w:rPr>
          <w:rFonts w:ascii="Times New Roman" w:hAnsi="Times New Roman" w:cs="Times New Roman"/>
          <w:sz w:val="24"/>
          <w:szCs w:val="24"/>
        </w:rPr>
        <w:t>ë</w:t>
      </w:r>
      <w:r w:rsidR="00BC4029" w:rsidRPr="004C0614">
        <w:rPr>
          <w:rFonts w:ascii="Times New Roman" w:hAnsi="Times New Roman" w:cs="Times New Roman"/>
          <w:sz w:val="24"/>
          <w:szCs w:val="24"/>
        </w:rPr>
        <w:t xml:space="preserve"> nx</w:t>
      </w:r>
      <w:r w:rsidR="00A90A5E" w:rsidRPr="004C0614">
        <w:rPr>
          <w:rFonts w:ascii="Times New Roman" w:hAnsi="Times New Roman" w:cs="Times New Roman"/>
          <w:sz w:val="24"/>
          <w:szCs w:val="24"/>
        </w:rPr>
        <w:t>ë</w:t>
      </w:r>
      <w:r w:rsidR="00BC4029" w:rsidRPr="004C0614">
        <w:rPr>
          <w:rFonts w:ascii="Times New Roman" w:hAnsi="Times New Roman" w:cs="Times New Roman"/>
          <w:sz w:val="24"/>
          <w:szCs w:val="24"/>
        </w:rPr>
        <w:t>n</w:t>
      </w:r>
      <w:r w:rsidR="00A90A5E" w:rsidRPr="004C0614">
        <w:rPr>
          <w:rFonts w:ascii="Times New Roman" w:hAnsi="Times New Roman" w:cs="Times New Roman"/>
          <w:sz w:val="24"/>
          <w:szCs w:val="24"/>
        </w:rPr>
        <w:t>ë</w:t>
      </w:r>
      <w:r w:rsidR="00BC4029" w:rsidRPr="004C0614">
        <w:rPr>
          <w:rFonts w:ascii="Times New Roman" w:hAnsi="Times New Roman" w:cs="Times New Roman"/>
          <w:sz w:val="24"/>
          <w:szCs w:val="24"/>
        </w:rPr>
        <w:t>sve e vendos not</w:t>
      </w:r>
      <w:r w:rsidR="00A90A5E" w:rsidRPr="004C0614">
        <w:rPr>
          <w:rFonts w:ascii="Times New Roman" w:hAnsi="Times New Roman" w:cs="Times New Roman"/>
          <w:sz w:val="24"/>
          <w:szCs w:val="24"/>
        </w:rPr>
        <w:t>ë</w:t>
      </w:r>
      <w:r w:rsidR="00BC4029" w:rsidRPr="004C0614">
        <w:rPr>
          <w:rFonts w:ascii="Times New Roman" w:hAnsi="Times New Roman" w:cs="Times New Roman"/>
          <w:sz w:val="24"/>
          <w:szCs w:val="24"/>
        </w:rPr>
        <w:t>n p</w:t>
      </w:r>
      <w:r w:rsidR="00A90A5E" w:rsidRPr="004C0614">
        <w:rPr>
          <w:rFonts w:ascii="Times New Roman" w:hAnsi="Times New Roman" w:cs="Times New Roman"/>
          <w:sz w:val="24"/>
          <w:szCs w:val="24"/>
        </w:rPr>
        <w:t>ë</w:t>
      </w:r>
      <w:r w:rsidR="00BC4029" w:rsidRPr="004C0614">
        <w:rPr>
          <w:rFonts w:ascii="Times New Roman" w:hAnsi="Times New Roman" w:cs="Times New Roman"/>
          <w:sz w:val="24"/>
          <w:szCs w:val="24"/>
        </w:rPr>
        <w:t>rfundimtare t</w:t>
      </w:r>
      <w:r w:rsidR="00A90A5E" w:rsidRPr="004C0614">
        <w:rPr>
          <w:rFonts w:ascii="Times New Roman" w:hAnsi="Times New Roman" w:cs="Times New Roman"/>
          <w:sz w:val="24"/>
          <w:szCs w:val="24"/>
        </w:rPr>
        <w:t>ë</w:t>
      </w:r>
      <w:r w:rsidR="00BC4029" w:rsidRPr="004C0614">
        <w:rPr>
          <w:rFonts w:ascii="Times New Roman" w:hAnsi="Times New Roman" w:cs="Times New Roman"/>
          <w:sz w:val="24"/>
          <w:szCs w:val="24"/>
        </w:rPr>
        <w:t xml:space="preserve"> vler</w:t>
      </w:r>
      <w:r w:rsidR="00A90A5E" w:rsidRPr="004C0614">
        <w:rPr>
          <w:rFonts w:ascii="Times New Roman" w:hAnsi="Times New Roman" w:cs="Times New Roman"/>
          <w:sz w:val="24"/>
          <w:szCs w:val="24"/>
        </w:rPr>
        <w:t>ë</w:t>
      </w:r>
      <w:r w:rsidR="00BC4029" w:rsidRPr="004C0614">
        <w:rPr>
          <w:rFonts w:ascii="Times New Roman" w:hAnsi="Times New Roman" w:cs="Times New Roman"/>
          <w:sz w:val="24"/>
          <w:szCs w:val="24"/>
        </w:rPr>
        <w:t>simit (not</w:t>
      </w:r>
      <w:r w:rsidR="00A90A5E" w:rsidRPr="004C0614">
        <w:rPr>
          <w:rFonts w:ascii="Times New Roman" w:hAnsi="Times New Roman" w:cs="Times New Roman"/>
          <w:sz w:val="24"/>
          <w:szCs w:val="24"/>
        </w:rPr>
        <w:t>ë</w:t>
      </w:r>
      <w:r w:rsidR="00BC4029" w:rsidRPr="004C0614">
        <w:rPr>
          <w:rFonts w:ascii="Times New Roman" w:hAnsi="Times New Roman" w:cs="Times New Roman"/>
          <w:sz w:val="24"/>
          <w:szCs w:val="24"/>
        </w:rPr>
        <w:t>n vjetore).</w:t>
      </w:r>
    </w:p>
    <w:p w14:paraId="3C984A46" w14:textId="68534FA0" w:rsidR="000609F5" w:rsidRDefault="00BC4029" w:rsidP="006827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614">
        <w:rPr>
          <w:rFonts w:ascii="Times New Roman" w:hAnsi="Times New Roman" w:cs="Times New Roman"/>
          <w:b/>
          <w:sz w:val="24"/>
          <w:szCs w:val="24"/>
        </w:rPr>
        <w:t>Hapi i dyt</w:t>
      </w:r>
      <w:r w:rsidR="00A90A5E" w:rsidRPr="004C0614">
        <w:rPr>
          <w:rFonts w:ascii="Times New Roman" w:hAnsi="Times New Roman" w:cs="Times New Roman"/>
          <w:b/>
          <w:sz w:val="24"/>
          <w:szCs w:val="24"/>
        </w:rPr>
        <w:t>ë</w:t>
      </w:r>
      <w:r w:rsidRPr="004C0614">
        <w:rPr>
          <w:rFonts w:ascii="Times New Roman" w:hAnsi="Times New Roman" w:cs="Times New Roman"/>
          <w:b/>
          <w:sz w:val="24"/>
          <w:szCs w:val="24"/>
        </w:rPr>
        <w:t>:</w:t>
      </w:r>
      <w:r w:rsidR="000C332C" w:rsidRPr="004C0614">
        <w:rPr>
          <w:rFonts w:ascii="Times New Roman" w:hAnsi="Times New Roman" w:cs="Times New Roman"/>
          <w:sz w:val="24"/>
          <w:szCs w:val="24"/>
        </w:rPr>
        <w:t xml:space="preserve"> </w:t>
      </w:r>
      <w:r w:rsidRPr="004C0614">
        <w:rPr>
          <w:rFonts w:ascii="Times New Roman" w:hAnsi="Times New Roman" w:cs="Times New Roman"/>
          <w:sz w:val="24"/>
          <w:szCs w:val="24"/>
        </w:rPr>
        <w:t>M</w:t>
      </w:r>
      <w:r w:rsidR="00A90A5E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simdh</w:t>
      </w:r>
      <w:r w:rsidR="00A90A5E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n</w:t>
      </w:r>
      <w:r w:rsidR="00A90A5E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 xml:space="preserve">si </w:t>
      </w:r>
      <w:r w:rsidR="00A90A5E" w:rsidRPr="004C0614">
        <w:rPr>
          <w:rFonts w:ascii="Times New Roman" w:hAnsi="Times New Roman" w:cs="Times New Roman"/>
          <w:sz w:val="24"/>
          <w:szCs w:val="24"/>
        </w:rPr>
        <w:t>i</w:t>
      </w:r>
      <w:r w:rsidRPr="004C0614">
        <w:rPr>
          <w:rFonts w:ascii="Times New Roman" w:hAnsi="Times New Roman" w:cs="Times New Roman"/>
          <w:sz w:val="24"/>
          <w:szCs w:val="24"/>
        </w:rPr>
        <w:t xml:space="preserve"> informon nx</w:t>
      </w:r>
      <w:r w:rsidR="00A90A5E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n</w:t>
      </w:r>
      <w:r w:rsidR="00A90A5E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si</w:t>
      </w:r>
      <w:r w:rsidR="00A90A5E" w:rsidRPr="004C0614">
        <w:rPr>
          <w:rFonts w:ascii="Times New Roman" w:hAnsi="Times New Roman" w:cs="Times New Roman"/>
          <w:sz w:val="24"/>
          <w:szCs w:val="24"/>
        </w:rPr>
        <w:t>t</w:t>
      </w:r>
      <w:r w:rsidRPr="004C0614">
        <w:rPr>
          <w:rFonts w:ascii="Times New Roman" w:hAnsi="Times New Roman" w:cs="Times New Roman"/>
          <w:sz w:val="24"/>
          <w:szCs w:val="24"/>
        </w:rPr>
        <w:t xml:space="preserve"> p</w:t>
      </w:r>
      <w:r w:rsidR="00A90A5E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 xml:space="preserve">r </w:t>
      </w:r>
      <w:r w:rsidR="00A90A5E" w:rsidRPr="004C0614">
        <w:rPr>
          <w:rFonts w:ascii="Times New Roman" w:hAnsi="Times New Roman" w:cs="Times New Roman"/>
          <w:sz w:val="24"/>
          <w:szCs w:val="24"/>
        </w:rPr>
        <w:t>vler</w:t>
      </w:r>
      <w:r w:rsidR="00A516F2" w:rsidRPr="004C0614">
        <w:rPr>
          <w:rFonts w:ascii="Times New Roman" w:hAnsi="Times New Roman" w:cs="Times New Roman"/>
          <w:sz w:val="24"/>
          <w:szCs w:val="24"/>
        </w:rPr>
        <w:t>ë</w:t>
      </w:r>
      <w:r w:rsidR="00A90A5E" w:rsidRPr="004C0614">
        <w:rPr>
          <w:rFonts w:ascii="Times New Roman" w:hAnsi="Times New Roman" w:cs="Times New Roman"/>
          <w:sz w:val="24"/>
          <w:szCs w:val="24"/>
        </w:rPr>
        <w:t>simin p</w:t>
      </w:r>
      <w:r w:rsidR="00A516F2" w:rsidRPr="004C0614">
        <w:rPr>
          <w:rFonts w:ascii="Times New Roman" w:hAnsi="Times New Roman" w:cs="Times New Roman"/>
          <w:sz w:val="24"/>
          <w:szCs w:val="24"/>
        </w:rPr>
        <w:t>ë</w:t>
      </w:r>
      <w:r w:rsidR="00A90A5E" w:rsidRPr="004C0614">
        <w:rPr>
          <w:rFonts w:ascii="Times New Roman" w:hAnsi="Times New Roman" w:cs="Times New Roman"/>
          <w:sz w:val="24"/>
          <w:szCs w:val="24"/>
        </w:rPr>
        <w:t>rfundimtar</w:t>
      </w:r>
      <w:r w:rsidR="00A57AE3" w:rsidRPr="004C0614">
        <w:rPr>
          <w:rFonts w:ascii="Times New Roman" w:hAnsi="Times New Roman" w:cs="Times New Roman"/>
          <w:sz w:val="24"/>
          <w:szCs w:val="24"/>
        </w:rPr>
        <w:t xml:space="preserve"> </w:t>
      </w:r>
      <w:r w:rsidR="00A90A5E" w:rsidRPr="004C0614">
        <w:rPr>
          <w:rFonts w:ascii="Times New Roman" w:hAnsi="Times New Roman" w:cs="Times New Roman"/>
          <w:sz w:val="24"/>
          <w:szCs w:val="24"/>
        </w:rPr>
        <w:t>–</w:t>
      </w:r>
      <w:r w:rsidR="00A57AE3" w:rsidRPr="004C0614">
        <w:rPr>
          <w:rFonts w:ascii="Times New Roman" w:hAnsi="Times New Roman" w:cs="Times New Roman"/>
          <w:sz w:val="24"/>
          <w:szCs w:val="24"/>
        </w:rPr>
        <w:t xml:space="preserve"> </w:t>
      </w:r>
      <w:r w:rsidR="00A90A5E" w:rsidRPr="004C0614">
        <w:rPr>
          <w:rFonts w:ascii="Times New Roman" w:hAnsi="Times New Roman" w:cs="Times New Roman"/>
          <w:sz w:val="24"/>
          <w:szCs w:val="24"/>
        </w:rPr>
        <w:t>not</w:t>
      </w:r>
      <w:r w:rsidR="00A516F2" w:rsidRPr="004C0614">
        <w:rPr>
          <w:rFonts w:ascii="Times New Roman" w:hAnsi="Times New Roman" w:cs="Times New Roman"/>
          <w:sz w:val="24"/>
          <w:szCs w:val="24"/>
        </w:rPr>
        <w:t>ë</w:t>
      </w:r>
      <w:r w:rsidR="00A90A5E" w:rsidRPr="004C0614">
        <w:rPr>
          <w:rFonts w:ascii="Times New Roman" w:hAnsi="Times New Roman" w:cs="Times New Roman"/>
          <w:sz w:val="24"/>
          <w:szCs w:val="24"/>
        </w:rPr>
        <w:t xml:space="preserve">n </w:t>
      </w:r>
      <w:r w:rsidR="00A57AE3" w:rsidRPr="004C0614">
        <w:rPr>
          <w:rFonts w:ascii="Times New Roman" w:hAnsi="Times New Roman" w:cs="Times New Roman"/>
          <w:sz w:val="24"/>
          <w:szCs w:val="24"/>
        </w:rPr>
        <w:t>vjetore</w:t>
      </w:r>
      <w:r w:rsidRPr="004C0614">
        <w:rPr>
          <w:rFonts w:ascii="Times New Roman" w:hAnsi="Times New Roman" w:cs="Times New Roman"/>
          <w:sz w:val="24"/>
          <w:szCs w:val="24"/>
        </w:rPr>
        <w:t>, p</w:t>
      </w:r>
      <w:r w:rsidR="00A90A5E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rfshir</w:t>
      </w:r>
      <w:r w:rsidR="00A90A5E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 xml:space="preserve"> edhe t</w:t>
      </w:r>
      <w:r w:rsidR="00A90A5E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 xml:space="preserve"> drejt</w:t>
      </w:r>
      <w:r w:rsidR="00A90A5E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 xml:space="preserve">n </w:t>
      </w:r>
      <w:r w:rsidR="00A57AE3" w:rsidRPr="004C0614">
        <w:rPr>
          <w:rFonts w:ascii="Times New Roman" w:hAnsi="Times New Roman" w:cs="Times New Roman"/>
          <w:sz w:val="24"/>
          <w:szCs w:val="24"/>
        </w:rPr>
        <w:t>e nx</w:t>
      </w:r>
      <w:r w:rsidR="00A90A5E" w:rsidRPr="004C0614">
        <w:rPr>
          <w:rFonts w:ascii="Times New Roman" w:hAnsi="Times New Roman" w:cs="Times New Roman"/>
          <w:sz w:val="24"/>
          <w:szCs w:val="24"/>
        </w:rPr>
        <w:t>ë</w:t>
      </w:r>
      <w:r w:rsidR="00A57AE3" w:rsidRPr="004C0614">
        <w:rPr>
          <w:rFonts w:ascii="Times New Roman" w:hAnsi="Times New Roman" w:cs="Times New Roman"/>
          <w:sz w:val="24"/>
          <w:szCs w:val="24"/>
        </w:rPr>
        <w:t>n</w:t>
      </w:r>
      <w:r w:rsidR="00A90A5E" w:rsidRPr="004C0614">
        <w:rPr>
          <w:rFonts w:ascii="Times New Roman" w:hAnsi="Times New Roman" w:cs="Times New Roman"/>
          <w:sz w:val="24"/>
          <w:szCs w:val="24"/>
        </w:rPr>
        <w:t>ë</w:t>
      </w:r>
      <w:r w:rsidR="00A57AE3" w:rsidRPr="004C0614">
        <w:rPr>
          <w:rFonts w:ascii="Times New Roman" w:hAnsi="Times New Roman" w:cs="Times New Roman"/>
          <w:sz w:val="24"/>
          <w:szCs w:val="24"/>
        </w:rPr>
        <w:t xml:space="preserve">sit </w:t>
      </w:r>
      <w:r w:rsidRPr="004C0614">
        <w:rPr>
          <w:rFonts w:ascii="Times New Roman" w:hAnsi="Times New Roman" w:cs="Times New Roman"/>
          <w:sz w:val="24"/>
          <w:szCs w:val="24"/>
        </w:rPr>
        <w:t>p</w:t>
      </w:r>
      <w:r w:rsidR="00A90A5E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r t</w:t>
      </w:r>
      <w:r w:rsidR="00A90A5E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 xml:space="preserve"> shprehur </w:t>
      </w:r>
      <w:r w:rsidR="00A57AE3" w:rsidRPr="004C0614">
        <w:rPr>
          <w:rFonts w:ascii="Times New Roman" w:hAnsi="Times New Roman" w:cs="Times New Roman"/>
          <w:sz w:val="24"/>
          <w:szCs w:val="24"/>
        </w:rPr>
        <w:t>pak</w:t>
      </w:r>
      <w:r w:rsidR="00A90A5E" w:rsidRPr="004C0614">
        <w:rPr>
          <w:rFonts w:ascii="Times New Roman" w:hAnsi="Times New Roman" w:cs="Times New Roman"/>
          <w:sz w:val="24"/>
          <w:szCs w:val="24"/>
        </w:rPr>
        <w:t>ë</w:t>
      </w:r>
      <w:r w:rsidR="00A57AE3" w:rsidRPr="004C0614">
        <w:rPr>
          <w:rFonts w:ascii="Times New Roman" w:hAnsi="Times New Roman" w:cs="Times New Roman"/>
          <w:sz w:val="24"/>
          <w:szCs w:val="24"/>
        </w:rPr>
        <w:t>naq</w:t>
      </w:r>
      <w:r w:rsidR="00A90A5E" w:rsidRPr="004C0614">
        <w:rPr>
          <w:rFonts w:ascii="Times New Roman" w:hAnsi="Times New Roman" w:cs="Times New Roman"/>
          <w:sz w:val="24"/>
          <w:szCs w:val="24"/>
        </w:rPr>
        <w:t>ë</w:t>
      </w:r>
      <w:r w:rsidR="00A57AE3" w:rsidRPr="004C0614">
        <w:rPr>
          <w:rFonts w:ascii="Times New Roman" w:hAnsi="Times New Roman" w:cs="Times New Roman"/>
          <w:sz w:val="24"/>
          <w:szCs w:val="24"/>
        </w:rPr>
        <w:t>sin</w:t>
      </w:r>
      <w:r w:rsidR="00A90A5E" w:rsidRPr="004C0614">
        <w:rPr>
          <w:rFonts w:ascii="Times New Roman" w:hAnsi="Times New Roman" w:cs="Times New Roman"/>
          <w:sz w:val="24"/>
          <w:szCs w:val="24"/>
        </w:rPr>
        <w:t>ë</w:t>
      </w:r>
      <w:r w:rsidR="00A57AE3" w:rsidRPr="004C0614">
        <w:rPr>
          <w:rFonts w:ascii="Times New Roman" w:hAnsi="Times New Roman" w:cs="Times New Roman"/>
          <w:sz w:val="24"/>
          <w:szCs w:val="24"/>
        </w:rPr>
        <w:t xml:space="preserve"> me not</w:t>
      </w:r>
      <w:r w:rsidR="00A90A5E" w:rsidRPr="004C0614">
        <w:rPr>
          <w:rFonts w:ascii="Times New Roman" w:hAnsi="Times New Roman" w:cs="Times New Roman"/>
          <w:sz w:val="24"/>
          <w:szCs w:val="24"/>
        </w:rPr>
        <w:t>ë</w:t>
      </w:r>
      <w:r w:rsidR="00A57AE3" w:rsidRPr="004C0614">
        <w:rPr>
          <w:rFonts w:ascii="Times New Roman" w:hAnsi="Times New Roman" w:cs="Times New Roman"/>
          <w:sz w:val="24"/>
          <w:szCs w:val="24"/>
        </w:rPr>
        <w:t>n vjetore</w:t>
      </w:r>
      <w:r w:rsidR="00A90A5E" w:rsidRPr="004C0614">
        <w:rPr>
          <w:rFonts w:ascii="Times New Roman" w:hAnsi="Times New Roman" w:cs="Times New Roman"/>
          <w:sz w:val="24"/>
          <w:szCs w:val="24"/>
        </w:rPr>
        <w:t xml:space="preserve"> t</w:t>
      </w:r>
      <w:r w:rsidR="00A516F2" w:rsidRPr="004C0614">
        <w:rPr>
          <w:rFonts w:ascii="Times New Roman" w:hAnsi="Times New Roman" w:cs="Times New Roman"/>
          <w:sz w:val="24"/>
          <w:szCs w:val="24"/>
        </w:rPr>
        <w:t>ë</w:t>
      </w:r>
      <w:r w:rsidR="00A90A5E" w:rsidRPr="004C0614">
        <w:rPr>
          <w:rFonts w:ascii="Times New Roman" w:hAnsi="Times New Roman" w:cs="Times New Roman"/>
          <w:sz w:val="24"/>
          <w:szCs w:val="24"/>
        </w:rPr>
        <w:t xml:space="preserve"> fituar</w:t>
      </w:r>
      <w:r w:rsidRPr="004C0614">
        <w:rPr>
          <w:rFonts w:ascii="Times New Roman" w:hAnsi="Times New Roman" w:cs="Times New Roman"/>
          <w:sz w:val="24"/>
          <w:szCs w:val="24"/>
        </w:rPr>
        <w:t xml:space="preserve">. </w:t>
      </w:r>
      <w:r w:rsidR="00A57AE3" w:rsidRPr="004C0614">
        <w:rPr>
          <w:rFonts w:ascii="Times New Roman" w:hAnsi="Times New Roman" w:cs="Times New Roman"/>
          <w:sz w:val="24"/>
          <w:szCs w:val="24"/>
        </w:rPr>
        <w:t>Në rast se nxë</w:t>
      </w:r>
      <w:r w:rsidR="00A90A5E" w:rsidRPr="004C0614">
        <w:rPr>
          <w:rFonts w:ascii="Times New Roman" w:hAnsi="Times New Roman" w:cs="Times New Roman"/>
          <w:sz w:val="24"/>
          <w:szCs w:val="24"/>
        </w:rPr>
        <w:t xml:space="preserve">nësi është i pakënaqur me notën </w:t>
      </w:r>
      <w:r w:rsidR="00A57AE3" w:rsidRPr="004C0614">
        <w:rPr>
          <w:rFonts w:ascii="Times New Roman" w:hAnsi="Times New Roman" w:cs="Times New Roman"/>
          <w:sz w:val="24"/>
          <w:szCs w:val="24"/>
        </w:rPr>
        <w:t xml:space="preserve">vjetore, mësimdhënësi i fushës kurrikulare/lëndës mësimore përkatëse </w:t>
      </w:r>
      <w:r w:rsidR="00AA5198">
        <w:rPr>
          <w:rFonts w:ascii="Times New Roman" w:hAnsi="Times New Roman" w:cs="Times New Roman"/>
          <w:sz w:val="24"/>
          <w:szCs w:val="24"/>
        </w:rPr>
        <w:t>e harton list</w:t>
      </w:r>
      <w:r w:rsidR="000609F5">
        <w:rPr>
          <w:rFonts w:ascii="Times New Roman" w:hAnsi="Times New Roman" w:cs="Times New Roman"/>
          <w:sz w:val="24"/>
          <w:szCs w:val="24"/>
        </w:rPr>
        <w:t>ë</w:t>
      </w:r>
      <w:r w:rsidR="00AA5198">
        <w:rPr>
          <w:rFonts w:ascii="Times New Roman" w:hAnsi="Times New Roman" w:cs="Times New Roman"/>
          <w:sz w:val="24"/>
          <w:szCs w:val="24"/>
        </w:rPr>
        <w:t>n e nx</w:t>
      </w:r>
      <w:r w:rsidR="000609F5">
        <w:rPr>
          <w:rFonts w:ascii="Times New Roman" w:hAnsi="Times New Roman" w:cs="Times New Roman"/>
          <w:sz w:val="24"/>
          <w:szCs w:val="24"/>
        </w:rPr>
        <w:t>ë</w:t>
      </w:r>
      <w:r w:rsidR="00AA5198">
        <w:rPr>
          <w:rFonts w:ascii="Times New Roman" w:hAnsi="Times New Roman" w:cs="Times New Roman"/>
          <w:sz w:val="24"/>
          <w:szCs w:val="24"/>
        </w:rPr>
        <w:t>n</w:t>
      </w:r>
      <w:r w:rsidR="000609F5">
        <w:rPr>
          <w:rFonts w:ascii="Times New Roman" w:hAnsi="Times New Roman" w:cs="Times New Roman"/>
          <w:sz w:val="24"/>
          <w:szCs w:val="24"/>
        </w:rPr>
        <w:t>ë</w:t>
      </w:r>
      <w:r w:rsidR="00AA5198">
        <w:rPr>
          <w:rFonts w:ascii="Times New Roman" w:hAnsi="Times New Roman" w:cs="Times New Roman"/>
          <w:sz w:val="24"/>
          <w:szCs w:val="24"/>
        </w:rPr>
        <w:t>sve q</w:t>
      </w:r>
      <w:r w:rsidR="000609F5">
        <w:rPr>
          <w:rFonts w:ascii="Times New Roman" w:hAnsi="Times New Roman" w:cs="Times New Roman"/>
          <w:sz w:val="24"/>
          <w:szCs w:val="24"/>
        </w:rPr>
        <w:t>ë</w:t>
      </w:r>
      <w:r w:rsidR="00AA5198">
        <w:rPr>
          <w:rFonts w:ascii="Times New Roman" w:hAnsi="Times New Roman" w:cs="Times New Roman"/>
          <w:sz w:val="24"/>
          <w:szCs w:val="24"/>
        </w:rPr>
        <w:t xml:space="preserve"> kan</w:t>
      </w:r>
      <w:r w:rsidR="000609F5">
        <w:rPr>
          <w:rFonts w:ascii="Times New Roman" w:hAnsi="Times New Roman" w:cs="Times New Roman"/>
          <w:sz w:val="24"/>
          <w:szCs w:val="24"/>
        </w:rPr>
        <w:t>ë</w:t>
      </w:r>
      <w:r w:rsidR="00AA5198">
        <w:rPr>
          <w:rFonts w:ascii="Times New Roman" w:hAnsi="Times New Roman" w:cs="Times New Roman"/>
          <w:sz w:val="24"/>
          <w:szCs w:val="24"/>
        </w:rPr>
        <w:t xml:space="preserve"> shprehur pak</w:t>
      </w:r>
      <w:r w:rsidR="000609F5">
        <w:rPr>
          <w:rFonts w:ascii="Times New Roman" w:hAnsi="Times New Roman" w:cs="Times New Roman"/>
          <w:sz w:val="24"/>
          <w:szCs w:val="24"/>
        </w:rPr>
        <w:t>ë</w:t>
      </w:r>
      <w:r w:rsidR="00AA5198">
        <w:rPr>
          <w:rFonts w:ascii="Times New Roman" w:hAnsi="Times New Roman" w:cs="Times New Roman"/>
          <w:sz w:val="24"/>
          <w:szCs w:val="24"/>
        </w:rPr>
        <w:t>naq</w:t>
      </w:r>
      <w:r w:rsidR="000609F5">
        <w:rPr>
          <w:rFonts w:ascii="Times New Roman" w:hAnsi="Times New Roman" w:cs="Times New Roman"/>
          <w:sz w:val="24"/>
          <w:szCs w:val="24"/>
        </w:rPr>
        <w:t>ë</w:t>
      </w:r>
      <w:r w:rsidR="00AA5198">
        <w:rPr>
          <w:rFonts w:ascii="Times New Roman" w:hAnsi="Times New Roman" w:cs="Times New Roman"/>
          <w:sz w:val="24"/>
          <w:szCs w:val="24"/>
        </w:rPr>
        <w:t>si. M</w:t>
      </w:r>
      <w:r w:rsidR="000609F5">
        <w:rPr>
          <w:rFonts w:ascii="Times New Roman" w:hAnsi="Times New Roman" w:cs="Times New Roman"/>
          <w:sz w:val="24"/>
          <w:szCs w:val="24"/>
        </w:rPr>
        <w:t>ë</w:t>
      </w:r>
      <w:r w:rsidR="00AA5198">
        <w:rPr>
          <w:rFonts w:ascii="Times New Roman" w:hAnsi="Times New Roman" w:cs="Times New Roman"/>
          <w:sz w:val="24"/>
          <w:szCs w:val="24"/>
        </w:rPr>
        <w:t>simdh</w:t>
      </w:r>
      <w:r w:rsidR="000609F5">
        <w:rPr>
          <w:rFonts w:ascii="Times New Roman" w:hAnsi="Times New Roman" w:cs="Times New Roman"/>
          <w:sz w:val="24"/>
          <w:szCs w:val="24"/>
        </w:rPr>
        <w:t>ë</w:t>
      </w:r>
      <w:r w:rsidR="00AA5198">
        <w:rPr>
          <w:rFonts w:ascii="Times New Roman" w:hAnsi="Times New Roman" w:cs="Times New Roman"/>
          <w:sz w:val="24"/>
          <w:szCs w:val="24"/>
        </w:rPr>
        <w:t>n</w:t>
      </w:r>
      <w:r w:rsidR="000609F5">
        <w:rPr>
          <w:rFonts w:ascii="Times New Roman" w:hAnsi="Times New Roman" w:cs="Times New Roman"/>
          <w:sz w:val="24"/>
          <w:szCs w:val="24"/>
        </w:rPr>
        <w:t>ë</w:t>
      </w:r>
      <w:r w:rsidR="00AA5198">
        <w:rPr>
          <w:rFonts w:ascii="Times New Roman" w:hAnsi="Times New Roman" w:cs="Times New Roman"/>
          <w:sz w:val="24"/>
          <w:szCs w:val="24"/>
        </w:rPr>
        <w:t xml:space="preserve">si </w:t>
      </w:r>
      <w:r w:rsidR="00AA5198" w:rsidRPr="00AA5198">
        <w:rPr>
          <w:rFonts w:ascii="Times New Roman" w:hAnsi="Times New Roman" w:cs="Times New Roman"/>
          <w:b/>
          <w:sz w:val="24"/>
          <w:szCs w:val="24"/>
        </w:rPr>
        <w:t>e informon</w:t>
      </w:r>
      <w:r w:rsidR="00AA5198">
        <w:rPr>
          <w:rFonts w:ascii="Times New Roman" w:hAnsi="Times New Roman" w:cs="Times New Roman"/>
          <w:sz w:val="24"/>
          <w:szCs w:val="24"/>
        </w:rPr>
        <w:t xml:space="preserve"> </w:t>
      </w:r>
      <w:r w:rsidR="00AA5198">
        <w:rPr>
          <w:rFonts w:ascii="Times New Roman" w:hAnsi="Times New Roman" w:cs="Times New Roman"/>
          <w:sz w:val="24"/>
          <w:szCs w:val="24"/>
        </w:rPr>
        <w:lastRenderedPageBreak/>
        <w:t>kujdestarin e klas</w:t>
      </w:r>
      <w:r w:rsidR="000609F5">
        <w:rPr>
          <w:rFonts w:ascii="Times New Roman" w:hAnsi="Times New Roman" w:cs="Times New Roman"/>
          <w:sz w:val="24"/>
          <w:szCs w:val="24"/>
        </w:rPr>
        <w:t>ë</w:t>
      </w:r>
      <w:r w:rsidR="00AA5198">
        <w:rPr>
          <w:rFonts w:ascii="Times New Roman" w:hAnsi="Times New Roman" w:cs="Times New Roman"/>
          <w:sz w:val="24"/>
          <w:szCs w:val="24"/>
        </w:rPr>
        <w:t xml:space="preserve">s dhe </w:t>
      </w:r>
      <w:r w:rsidR="00AA5198" w:rsidRPr="00AA5198">
        <w:rPr>
          <w:rFonts w:ascii="Times New Roman" w:hAnsi="Times New Roman" w:cs="Times New Roman"/>
          <w:b/>
          <w:sz w:val="24"/>
          <w:szCs w:val="24"/>
        </w:rPr>
        <w:t>k</w:t>
      </w:r>
      <w:r w:rsidR="000609F5">
        <w:rPr>
          <w:rFonts w:ascii="Times New Roman" w:hAnsi="Times New Roman" w:cs="Times New Roman"/>
          <w:b/>
          <w:sz w:val="24"/>
          <w:szCs w:val="24"/>
        </w:rPr>
        <w:t>ë</w:t>
      </w:r>
      <w:r w:rsidR="00AA5198" w:rsidRPr="00AA5198">
        <w:rPr>
          <w:rFonts w:ascii="Times New Roman" w:hAnsi="Times New Roman" w:cs="Times New Roman"/>
          <w:b/>
          <w:sz w:val="24"/>
          <w:szCs w:val="24"/>
        </w:rPr>
        <w:t>rkon miratim t</w:t>
      </w:r>
      <w:r w:rsidR="000609F5">
        <w:rPr>
          <w:rFonts w:ascii="Times New Roman" w:hAnsi="Times New Roman" w:cs="Times New Roman"/>
          <w:b/>
          <w:sz w:val="24"/>
          <w:szCs w:val="24"/>
        </w:rPr>
        <w:t>ë</w:t>
      </w:r>
      <w:r w:rsidR="00AA5198" w:rsidRPr="00AA5198">
        <w:rPr>
          <w:rFonts w:ascii="Times New Roman" w:hAnsi="Times New Roman" w:cs="Times New Roman"/>
          <w:b/>
          <w:sz w:val="24"/>
          <w:szCs w:val="24"/>
        </w:rPr>
        <w:t xml:space="preserve"> dre</w:t>
      </w:r>
      <w:r w:rsidR="00CD1E17">
        <w:rPr>
          <w:rFonts w:ascii="Times New Roman" w:hAnsi="Times New Roman" w:cs="Times New Roman"/>
          <w:b/>
          <w:sz w:val="24"/>
          <w:szCs w:val="24"/>
        </w:rPr>
        <w:t>j</w:t>
      </w:r>
      <w:r w:rsidR="00AA5198" w:rsidRPr="00AA5198">
        <w:rPr>
          <w:rFonts w:ascii="Times New Roman" w:hAnsi="Times New Roman" w:cs="Times New Roman"/>
          <w:b/>
          <w:sz w:val="24"/>
          <w:szCs w:val="24"/>
        </w:rPr>
        <w:t>torit t</w:t>
      </w:r>
      <w:r w:rsidR="000609F5">
        <w:rPr>
          <w:rFonts w:ascii="Times New Roman" w:hAnsi="Times New Roman" w:cs="Times New Roman"/>
          <w:b/>
          <w:sz w:val="24"/>
          <w:szCs w:val="24"/>
        </w:rPr>
        <w:t>ë</w:t>
      </w:r>
      <w:r w:rsidR="00AA5198" w:rsidRPr="00AA5198">
        <w:rPr>
          <w:rFonts w:ascii="Times New Roman" w:hAnsi="Times New Roman" w:cs="Times New Roman"/>
          <w:b/>
          <w:sz w:val="24"/>
          <w:szCs w:val="24"/>
        </w:rPr>
        <w:t xml:space="preserve"> shkoll</w:t>
      </w:r>
      <w:r w:rsidR="000609F5">
        <w:rPr>
          <w:rFonts w:ascii="Times New Roman" w:hAnsi="Times New Roman" w:cs="Times New Roman"/>
          <w:b/>
          <w:sz w:val="24"/>
          <w:szCs w:val="24"/>
        </w:rPr>
        <w:t>ë</w:t>
      </w:r>
      <w:r w:rsidR="00AA5198" w:rsidRPr="00AA5198">
        <w:rPr>
          <w:rFonts w:ascii="Times New Roman" w:hAnsi="Times New Roman" w:cs="Times New Roman"/>
          <w:b/>
          <w:sz w:val="24"/>
          <w:szCs w:val="24"/>
        </w:rPr>
        <w:t>s</w:t>
      </w:r>
      <w:r w:rsidR="00AA5198">
        <w:rPr>
          <w:rFonts w:ascii="Times New Roman" w:hAnsi="Times New Roman" w:cs="Times New Roman"/>
          <w:sz w:val="24"/>
          <w:szCs w:val="24"/>
        </w:rPr>
        <w:t xml:space="preserve"> p</w:t>
      </w:r>
      <w:r w:rsidR="000609F5">
        <w:rPr>
          <w:rFonts w:ascii="Times New Roman" w:hAnsi="Times New Roman" w:cs="Times New Roman"/>
          <w:sz w:val="24"/>
          <w:szCs w:val="24"/>
        </w:rPr>
        <w:t>ë</w:t>
      </w:r>
      <w:r w:rsidR="00AA5198">
        <w:rPr>
          <w:rFonts w:ascii="Times New Roman" w:hAnsi="Times New Roman" w:cs="Times New Roman"/>
          <w:sz w:val="24"/>
          <w:szCs w:val="24"/>
        </w:rPr>
        <w:t>r organizimin  e testit p</w:t>
      </w:r>
      <w:r w:rsidR="000609F5">
        <w:rPr>
          <w:rFonts w:ascii="Times New Roman" w:hAnsi="Times New Roman" w:cs="Times New Roman"/>
          <w:sz w:val="24"/>
          <w:szCs w:val="24"/>
        </w:rPr>
        <w:t>ë</w:t>
      </w:r>
      <w:r w:rsidR="00AA5198">
        <w:rPr>
          <w:rFonts w:ascii="Times New Roman" w:hAnsi="Times New Roman" w:cs="Times New Roman"/>
          <w:sz w:val="24"/>
          <w:szCs w:val="24"/>
        </w:rPr>
        <w:t>rfundimtar. M</w:t>
      </w:r>
      <w:r w:rsidR="000609F5">
        <w:rPr>
          <w:rFonts w:ascii="Times New Roman" w:hAnsi="Times New Roman" w:cs="Times New Roman"/>
          <w:sz w:val="24"/>
          <w:szCs w:val="24"/>
        </w:rPr>
        <w:t>ë</w:t>
      </w:r>
      <w:r w:rsidR="00AA5198">
        <w:rPr>
          <w:rFonts w:ascii="Times New Roman" w:hAnsi="Times New Roman" w:cs="Times New Roman"/>
          <w:sz w:val="24"/>
          <w:szCs w:val="24"/>
        </w:rPr>
        <w:t>suesit klasor</w:t>
      </w:r>
      <w:r w:rsidR="000609F5">
        <w:rPr>
          <w:rFonts w:ascii="Times New Roman" w:hAnsi="Times New Roman" w:cs="Times New Roman"/>
          <w:sz w:val="24"/>
          <w:szCs w:val="24"/>
        </w:rPr>
        <w:t>ë</w:t>
      </w:r>
      <w:r w:rsidR="00AA5198">
        <w:rPr>
          <w:rFonts w:ascii="Times New Roman" w:hAnsi="Times New Roman" w:cs="Times New Roman"/>
          <w:sz w:val="24"/>
          <w:szCs w:val="24"/>
        </w:rPr>
        <w:t xml:space="preserve"> nj</w:t>
      </w:r>
      <w:r w:rsidR="000609F5">
        <w:rPr>
          <w:rFonts w:ascii="Times New Roman" w:hAnsi="Times New Roman" w:cs="Times New Roman"/>
          <w:sz w:val="24"/>
          <w:szCs w:val="24"/>
        </w:rPr>
        <w:t>ë</w:t>
      </w:r>
      <w:r w:rsidR="00AA5198">
        <w:rPr>
          <w:rFonts w:ascii="Times New Roman" w:hAnsi="Times New Roman" w:cs="Times New Roman"/>
          <w:sz w:val="24"/>
          <w:szCs w:val="24"/>
        </w:rPr>
        <w:t>koh</w:t>
      </w:r>
      <w:r w:rsidR="000609F5">
        <w:rPr>
          <w:rFonts w:ascii="Times New Roman" w:hAnsi="Times New Roman" w:cs="Times New Roman"/>
          <w:sz w:val="24"/>
          <w:szCs w:val="24"/>
        </w:rPr>
        <w:t>ë</w:t>
      </w:r>
      <w:r w:rsidR="00AA5198">
        <w:rPr>
          <w:rFonts w:ascii="Times New Roman" w:hAnsi="Times New Roman" w:cs="Times New Roman"/>
          <w:sz w:val="24"/>
          <w:szCs w:val="24"/>
        </w:rPr>
        <w:t>sisht informojn</w:t>
      </w:r>
      <w:r w:rsidR="000609F5">
        <w:rPr>
          <w:rFonts w:ascii="Times New Roman" w:hAnsi="Times New Roman" w:cs="Times New Roman"/>
          <w:sz w:val="24"/>
          <w:szCs w:val="24"/>
        </w:rPr>
        <w:t>ë</w:t>
      </w:r>
      <w:r w:rsidR="00AA5198">
        <w:rPr>
          <w:rFonts w:ascii="Times New Roman" w:hAnsi="Times New Roman" w:cs="Times New Roman"/>
          <w:sz w:val="24"/>
          <w:szCs w:val="24"/>
        </w:rPr>
        <w:t xml:space="preserve"> drejtorin dhe k</w:t>
      </w:r>
      <w:r w:rsidR="000609F5">
        <w:rPr>
          <w:rFonts w:ascii="Times New Roman" w:hAnsi="Times New Roman" w:cs="Times New Roman"/>
          <w:sz w:val="24"/>
          <w:szCs w:val="24"/>
        </w:rPr>
        <w:t>ë</w:t>
      </w:r>
      <w:r w:rsidR="00AA5198">
        <w:rPr>
          <w:rFonts w:ascii="Times New Roman" w:hAnsi="Times New Roman" w:cs="Times New Roman"/>
          <w:sz w:val="24"/>
          <w:szCs w:val="24"/>
        </w:rPr>
        <w:t>rkojn</w:t>
      </w:r>
      <w:r w:rsidR="000609F5">
        <w:rPr>
          <w:rFonts w:ascii="Times New Roman" w:hAnsi="Times New Roman" w:cs="Times New Roman"/>
          <w:sz w:val="24"/>
          <w:szCs w:val="24"/>
        </w:rPr>
        <w:t>ë</w:t>
      </w:r>
      <w:r w:rsidR="00AA5198">
        <w:rPr>
          <w:rFonts w:ascii="Times New Roman" w:hAnsi="Times New Roman" w:cs="Times New Roman"/>
          <w:sz w:val="24"/>
          <w:szCs w:val="24"/>
        </w:rPr>
        <w:t xml:space="preserve"> miratimin e tij/saj p</w:t>
      </w:r>
      <w:r w:rsidR="000609F5">
        <w:rPr>
          <w:rFonts w:ascii="Times New Roman" w:hAnsi="Times New Roman" w:cs="Times New Roman"/>
          <w:sz w:val="24"/>
          <w:szCs w:val="24"/>
        </w:rPr>
        <w:t>ë</w:t>
      </w:r>
      <w:r w:rsidR="00AA5198">
        <w:rPr>
          <w:rFonts w:ascii="Times New Roman" w:hAnsi="Times New Roman" w:cs="Times New Roman"/>
          <w:sz w:val="24"/>
          <w:szCs w:val="24"/>
        </w:rPr>
        <w:t>r organizim t</w:t>
      </w:r>
      <w:r w:rsidR="000609F5">
        <w:rPr>
          <w:rFonts w:ascii="Times New Roman" w:hAnsi="Times New Roman" w:cs="Times New Roman"/>
          <w:sz w:val="24"/>
          <w:szCs w:val="24"/>
        </w:rPr>
        <w:t>ë</w:t>
      </w:r>
      <w:r w:rsidR="00AA5198">
        <w:rPr>
          <w:rFonts w:ascii="Times New Roman" w:hAnsi="Times New Roman" w:cs="Times New Roman"/>
          <w:sz w:val="24"/>
          <w:szCs w:val="24"/>
        </w:rPr>
        <w:t xml:space="preserve"> testit p</w:t>
      </w:r>
      <w:r w:rsidR="000609F5">
        <w:rPr>
          <w:rFonts w:ascii="Times New Roman" w:hAnsi="Times New Roman" w:cs="Times New Roman"/>
          <w:sz w:val="24"/>
          <w:szCs w:val="24"/>
        </w:rPr>
        <w:t>ë</w:t>
      </w:r>
      <w:r w:rsidR="00AA5198">
        <w:rPr>
          <w:rFonts w:ascii="Times New Roman" w:hAnsi="Times New Roman" w:cs="Times New Roman"/>
          <w:sz w:val="24"/>
          <w:szCs w:val="24"/>
        </w:rPr>
        <w:t>rfundimtar p</w:t>
      </w:r>
      <w:r w:rsidR="000609F5">
        <w:rPr>
          <w:rFonts w:ascii="Times New Roman" w:hAnsi="Times New Roman" w:cs="Times New Roman"/>
          <w:sz w:val="24"/>
          <w:szCs w:val="24"/>
        </w:rPr>
        <w:t>ë</w:t>
      </w:r>
      <w:r w:rsidR="00AA5198">
        <w:rPr>
          <w:rFonts w:ascii="Times New Roman" w:hAnsi="Times New Roman" w:cs="Times New Roman"/>
          <w:sz w:val="24"/>
          <w:szCs w:val="24"/>
        </w:rPr>
        <w:t>r nx</w:t>
      </w:r>
      <w:r w:rsidR="000609F5">
        <w:rPr>
          <w:rFonts w:ascii="Times New Roman" w:hAnsi="Times New Roman" w:cs="Times New Roman"/>
          <w:sz w:val="24"/>
          <w:szCs w:val="24"/>
        </w:rPr>
        <w:t>ë</w:t>
      </w:r>
      <w:r w:rsidR="00AA5198">
        <w:rPr>
          <w:rFonts w:ascii="Times New Roman" w:hAnsi="Times New Roman" w:cs="Times New Roman"/>
          <w:sz w:val="24"/>
          <w:szCs w:val="24"/>
        </w:rPr>
        <w:t>n</w:t>
      </w:r>
      <w:r w:rsidR="000609F5">
        <w:rPr>
          <w:rFonts w:ascii="Times New Roman" w:hAnsi="Times New Roman" w:cs="Times New Roman"/>
          <w:sz w:val="24"/>
          <w:szCs w:val="24"/>
        </w:rPr>
        <w:t>ë</w:t>
      </w:r>
      <w:r w:rsidR="00AA5198">
        <w:rPr>
          <w:rFonts w:ascii="Times New Roman" w:hAnsi="Times New Roman" w:cs="Times New Roman"/>
          <w:sz w:val="24"/>
          <w:szCs w:val="24"/>
        </w:rPr>
        <w:t>sit e pak</w:t>
      </w:r>
      <w:r w:rsidR="000609F5">
        <w:rPr>
          <w:rFonts w:ascii="Times New Roman" w:hAnsi="Times New Roman" w:cs="Times New Roman"/>
          <w:sz w:val="24"/>
          <w:szCs w:val="24"/>
        </w:rPr>
        <w:t>ë</w:t>
      </w:r>
      <w:r w:rsidR="00AA5198">
        <w:rPr>
          <w:rFonts w:ascii="Times New Roman" w:hAnsi="Times New Roman" w:cs="Times New Roman"/>
          <w:sz w:val="24"/>
          <w:szCs w:val="24"/>
        </w:rPr>
        <w:t>naqur. Pas miratimit, m</w:t>
      </w:r>
      <w:r w:rsidR="000609F5">
        <w:rPr>
          <w:rFonts w:ascii="Times New Roman" w:hAnsi="Times New Roman" w:cs="Times New Roman"/>
          <w:sz w:val="24"/>
          <w:szCs w:val="24"/>
        </w:rPr>
        <w:t>ë</w:t>
      </w:r>
      <w:r w:rsidR="00AA5198">
        <w:rPr>
          <w:rFonts w:ascii="Times New Roman" w:hAnsi="Times New Roman" w:cs="Times New Roman"/>
          <w:sz w:val="24"/>
          <w:szCs w:val="24"/>
        </w:rPr>
        <w:t>simdh</w:t>
      </w:r>
      <w:r w:rsidR="000609F5">
        <w:rPr>
          <w:rFonts w:ascii="Times New Roman" w:hAnsi="Times New Roman" w:cs="Times New Roman"/>
          <w:sz w:val="24"/>
          <w:szCs w:val="24"/>
        </w:rPr>
        <w:t>ë</w:t>
      </w:r>
      <w:r w:rsidR="00AA5198">
        <w:rPr>
          <w:rFonts w:ascii="Times New Roman" w:hAnsi="Times New Roman" w:cs="Times New Roman"/>
          <w:sz w:val="24"/>
          <w:szCs w:val="24"/>
        </w:rPr>
        <w:t>n</w:t>
      </w:r>
      <w:r w:rsidR="000609F5">
        <w:rPr>
          <w:rFonts w:ascii="Times New Roman" w:hAnsi="Times New Roman" w:cs="Times New Roman"/>
          <w:sz w:val="24"/>
          <w:szCs w:val="24"/>
        </w:rPr>
        <w:t>ë</w:t>
      </w:r>
      <w:r w:rsidR="00AA5198">
        <w:rPr>
          <w:rFonts w:ascii="Times New Roman" w:hAnsi="Times New Roman" w:cs="Times New Roman"/>
          <w:sz w:val="24"/>
          <w:szCs w:val="24"/>
        </w:rPr>
        <w:t xml:space="preserve">si </w:t>
      </w:r>
      <w:r w:rsidR="00A57AE3" w:rsidRPr="004C0614">
        <w:rPr>
          <w:rFonts w:ascii="Times New Roman" w:hAnsi="Times New Roman" w:cs="Times New Roman"/>
          <w:sz w:val="24"/>
          <w:szCs w:val="24"/>
        </w:rPr>
        <w:t xml:space="preserve">i mundëson </w:t>
      </w:r>
      <w:r w:rsidR="00AA5198">
        <w:rPr>
          <w:rFonts w:ascii="Times New Roman" w:hAnsi="Times New Roman" w:cs="Times New Roman"/>
          <w:sz w:val="24"/>
          <w:szCs w:val="24"/>
        </w:rPr>
        <w:t>nx</w:t>
      </w:r>
      <w:r w:rsidR="000609F5">
        <w:rPr>
          <w:rFonts w:ascii="Times New Roman" w:hAnsi="Times New Roman" w:cs="Times New Roman"/>
          <w:sz w:val="24"/>
          <w:szCs w:val="24"/>
        </w:rPr>
        <w:t>ë</w:t>
      </w:r>
      <w:r w:rsidR="00AA5198">
        <w:rPr>
          <w:rFonts w:ascii="Times New Roman" w:hAnsi="Times New Roman" w:cs="Times New Roman"/>
          <w:sz w:val="24"/>
          <w:szCs w:val="24"/>
        </w:rPr>
        <w:t>n</w:t>
      </w:r>
      <w:r w:rsidR="000609F5">
        <w:rPr>
          <w:rFonts w:ascii="Times New Roman" w:hAnsi="Times New Roman" w:cs="Times New Roman"/>
          <w:sz w:val="24"/>
          <w:szCs w:val="24"/>
        </w:rPr>
        <w:t>ë</w:t>
      </w:r>
      <w:r w:rsidR="00AA5198">
        <w:rPr>
          <w:rFonts w:ascii="Times New Roman" w:hAnsi="Times New Roman" w:cs="Times New Roman"/>
          <w:sz w:val="24"/>
          <w:szCs w:val="24"/>
        </w:rPr>
        <w:t xml:space="preserve">sit </w:t>
      </w:r>
      <w:r w:rsidR="00A57AE3" w:rsidRPr="004C0614">
        <w:rPr>
          <w:rFonts w:ascii="Times New Roman" w:hAnsi="Times New Roman" w:cs="Times New Roman"/>
          <w:sz w:val="24"/>
          <w:szCs w:val="24"/>
        </w:rPr>
        <w:t>t'i nënshtrohet një vlerësimi përfundimtar i cili përfshinë periudh</w:t>
      </w:r>
      <w:r w:rsidR="00A90A5E" w:rsidRPr="004C0614">
        <w:rPr>
          <w:rFonts w:ascii="Times New Roman" w:hAnsi="Times New Roman" w:cs="Times New Roman"/>
          <w:sz w:val="24"/>
          <w:szCs w:val="24"/>
        </w:rPr>
        <w:t>ë</w:t>
      </w:r>
      <w:r w:rsidR="00A57AE3" w:rsidRPr="004C0614">
        <w:rPr>
          <w:rFonts w:ascii="Times New Roman" w:hAnsi="Times New Roman" w:cs="Times New Roman"/>
          <w:sz w:val="24"/>
          <w:szCs w:val="24"/>
        </w:rPr>
        <w:t>n e mësimit ne distanc</w:t>
      </w:r>
      <w:r w:rsidR="00A90A5E" w:rsidRPr="004C0614">
        <w:rPr>
          <w:rFonts w:ascii="Times New Roman" w:hAnsi="Times New Roman" w:cs="Times New Roman"/>
          <w:sz w:val="24"/>
          <w:szCs w:val="24"/>
        </w:rPr>
        <w:t>ë</w:t>
      </w:r>
      <w:r w:rsidR="00A57AE3" w:rsidRPr="004C0614">
        <w:rPr>
          <w:rFonts w:ascii="Times New Roman" w:hAnsi="Times New Roman" w:cs="Times New Roman"/>
          <w:sz w:val="24"/>
          <w:szCs w:val="24"/>
        </w:rPr>
        <w:t xml:space="preserve"> dhe realizohet përmes njërës nga metodat standarde të vlerësimit t</w:t>
      </w:r>
      <w:r w:rsidR="00A90A5E" w:rsidRPr="004C0614">
        <w:rPr>
          <w:rFonts w:ascii="Times New Roman" w:hAnsi="Times New Roman" w:cs="Times New Roman"/>
          <w:sz w:val="24"/>
          <w:szCs w:val="24"/>
        </w:rPr>
        <w:t>ë</w:t>
      </w:r>
      <w:r w:rsidR="00A57AE3" w:rsidRPr="004C0614">
        <w:rPr>
          <w:rFonts w:ascii="Times New Roman" w:hAnsi="Times New Roman" w:cs="Times New Roman"/>
          <w:sz w:val="24"/>
          <w:szCs w:val="24"/>
        </w:rPr>
        <w:t xml:space="preserve"> p</w:t>
      </w:r>
      <w:r w:rsidR="00A90A5E" w:rsidRPr="004C0614">
        <w:rPr>
          <w:rFonts w:ascii="Times New Roman" w:hAnsi="Times New Roman" w:cs="Times New Roman"/>
          <w:sz w:val="24"/>
          <w:szCs w:val="24"/>
        </w:rPr>
        <w:t>ë</w:t>
      </w:r>
      <w:r w:rsidR="00A57AE3" w:rsidRPr="004C0614">
        <w:rPr>
          <w:rFonts w:ascii="Times New Roman" w:hAnsi="Times New Roman" w:cs="Times New Roman"/>
          <w:sz w:val="24"/>
          <w:szCs w:val="24"/>
        </w:rPr>
        <w:t>rshkruara n</w:t>
      </w:r>
      <w:r w:rsidR="00A90A5E" w:rsidRPr="004C0614">
        <w:rPr>
          <w:rFonts w:ascii="Times New Roman" w:hAnsi="Times New Roman" w:cs="Times New Roman"/>
          <w:sz w:val="24"/>
          <w:szCs w:val="24"/>
        </w:rPr>
        <w:t>ë</w:t>
      </w:r>
      <w:r w:rsidR="00A57AE3" w:rsidRPr="004C0614">
        <w:rPr>
          <w:rFonts w:ascii="Times New Roman" w:hAnsi="Times New Roman" w:cs="Times New Roman"/>
          <w:sz w:val="24"/>
          <w:szCs w:val="24"/>
        </w:rPr>
        <w:t xml:space="preserve"> vendimin dhe udhëzuesin për vlerësimin e nxënësve në distanc</w:t>
      </w:r>
      <w:r w:rsidR="00A90A5E" w:rsidRPr="004C0614">
        <w:rPr>
          <w:rFonts w:ascii="Times New Roman" w:hAnsi="Times New Roman" w:cs="Times New Roman"/>
          <w:sz w:val="24"/>
          <w:szCs w:val="24"/>
        </w:rPr>
        <w:t>ë</w:t>
      </w:r>
      <w:r w:rsidR="00A57AE3" w:rsidRPr="004C0614">
        <w:rPr>
          <w:rFonts w:ascii="Times New Roman" w:hAnsi="Times New Roman" w:cs="Times New Roman"/>
          <w:sz w:val="24"/>
          <w:szCs w:val="24"/>
        </w:rPr>
        <w:t>.</w:t>
      </w:r>
      <w:r w:rsidR="00AA51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80188D" w14:textId="68140F23" w:rsidR="004D3458" w:rsidRPr="004C0614" w:rsidRDefault="000609F5" w:rsidP="000609F5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09F5">
        <w:rPr>
          <w:rFonts w:ascii="Times New Roman" w:hAnsi="Times New Roman" w:cs="Times New Roman"/>
          <w:b/>
          <w:sz w:val="24"/>
          <w:szCs w:val="24"/>
        </w:rPr>
        <w:t>Sh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0609F5">
        <w:rPr>
          <w:rFonts w:ascii="Times New Roman" w:hAnsi="Times New Roman" w:cs="Times New Roman"/>
          <w:b/>
          <w:sz w:val="24"/>
          <w:szCs w:val="24"/>
        </w:rPr>
        <w:t>nim: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198">
        <w:rPr>
          <w:rFonts w:ascii="Times New Roman" w:hAnsi="Times New Roman" w:cs="Times New Roman"/>
          <w:sz w:val="24"/>
          <w:szCs w:val="24"/>
        </w:rPr>
        <w:t>Sa her</w:t>
      </w:r>
      <w:r>
        <w:rPr>
          <w:rFonts w:ascii="Times New Roman" w:hAnsi="Times New Roman" w:cs="Times New Roman"/>
          <w:sz w:val="24"/>
          <w:szCs w:val="24"/>
        </w:rPr>
        <w:t>ë</w:t>
      </w:r>
      <w:r w:rsidR="00AA5198">
        <w:rPr>
          <w:rFonts w:ascii="Times New Roman" w:hAnsi="Times New Roman" w:cs="Times New Roman"/>
          <w:sz w:val="24"/>
          <w:szCs w:val="24"/>
        </w:rPr>
        <w:t xml:space="preserve"> q</w:t>
      </w:r>
      <w:r>
        <w:rPr>
          <w:rFonts w:ascii="Times New Roman" w:hAnsi="Times New Roman" w:cs="Times New Roman"/>
          <w:sz w:val="24"/>
          <w:szCs w:val="24"/>
        </w:rPr>
        <w:t>ë</w:t>
      </w:r>
      <w:r w:rsidR="00AA5198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ë</w:t>
      </w:r>
      <w:r w:rsidR="00AA519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r w:rsidR="00AA5198">
        <w:rPr>
          <w:rFonts w:ascii="Times New Roman" w:hAnsi="Times New Roman" w:cs="Times New Roman"/>
          <w:sz w:val="24"/>
          <w:szCs w:val="24"/>
        </w:rPr>
        <w:t xml:space="preserve"> e lejojn</w:t>
      </w:r>
      <w:r>
        <w:rPr>
          <w:rFonts w:ascii="Times New Roman" w:hAnsi="Times New Roman" w:cs="Times New Roman"/>
          <w:sz w:val="24"/>
          <w:szCs w:val="24"/>
        </w:rPr>
        <w:t>ë</w:t>
      </w:r>
      <w:r w:rsidR="00AA5198">
        <w:rPr>
          <w:rFonts w:ascii="Times New Roman" w:hAnsi="Times New Roman" w:cs="Times New Roman"/>
          <w:sz w:val="24"/>
          <w:szCs w:val="24"/>
        </w:rPr>
        <w:t xml:space="preserve"> kushtet, vler</w:t>
      </w:r>
      <w:r>
        <w:rPr>
          <w:rFonts w:ascii="Times New Roman" w:hAnsi="Times New Roman" w:cs="Times New Roman"/>
          <w:sz w:val="24"/>
          <w:szCs w:val="24"/>
        </w:rPr>
        <w:t>ë</w:t>
      </w:r>
      <w:r w:rsidR="00AA5198">
        <w:rPr>
          <w:rFonts w:ascii="Times New Roman" w:hAnsi="Times New Roman" w:cs="Times New Roman"/>
          <w:sz w:val="24"/>
          <w:szCs w:val="24"/>
        </w:rPr>
        <w:t>simi p</w:t>
      </w:r>
      <w:r>
        <w:rPr>
          <w:rFonts w:ascii="Times New Roman" w:hAnsi="Times New Roman" w:cs="Times New Roman"/>
          <w:sz w:val="24"/>
          <w:szCs w:val="24"/>
        </w:rPr>
        <w:t>ë</w:t>
      </w:r>
      <w:r w:rsidR="00AA5198">
        <w:rPr>
          <w:rFonts w:ascii="Times New Roman" w:hAnsi="Times New Roman" w:cs="Times New Roman"/>
          <w:sz w:val="24"/>
          <w:szCs w:val="24"/>
        </w:rPr>
        <w:t>rfundimtar do t</w:t>
      </w:r>
      <w:r>
        <w:rPr>
          <w:rFonts w:ascii="Times New Roman" w:hAnsi="Times New Roman" w:cs="Times New Roman"/>
          <w:sz w:val="24"/>
          <w:szCs w:val="24"/>
        </w:rPr>
        <w:t>ë</w:t>
      </w:r>
      <w:r w:rsidR="00AA5198">
        <w:rPr>
          <w:rFonts w:ascii="Times New Roman" w:hAnsi="Times New Roman" w:cs="Times New Roman"/>
          <w:sz w:val="24"/>
          <w:szCs w:val="24"/>
        </w:rPr>
        <w:t xml:space="preserve"> realizohet n</w:t>
      </w:r>
      <w:r>
        <w:rPr>
          <w:rFonts w:ascii="Times New Roman" w:hAnsi="Times New Roman" w:cs="Times New Roman"/>
          <w:sz w:val="24"/>
          <w:szCs w:val="24"/>
        </w:rPr>
        <w:t>ë</w:t>
      </w:r>
      <w:r w:rsidR="00AA5198">
        <w:rPr>
          <w:rFonts w:ascii="Times New Roman" w:hAnsi="Times New Roman" w:cs="Times New Roman"/>
          <w:sz w:val="24"/>
          <w:szCs w:val="24"/>
        </w:rPr>
        <w:t xml:space="preserve"> shkoll</w:t>
      </w:r>
      <w:r>
        <w:rPr>
          <w:rFonts w:ascii="Times New Roman" w:hAnsi="Times New Roman" w:cs="Times New Roman"/>
          <w:sz w:val="24"/>
          <w:szCs w:val="24"/>
        </w:rPr>
        <w:t>ë</w:t>
      </w:r>
      <w:r w:rsidR="00AA5198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>ë</w:t>
      </w:r>
      <w:r w:rsidR="00AA5198">
        <w:rPr>
          <w:rFonts w:ascii="Times New Roman" w:hAnsi="Times New Roman" w:cs="Times New Roman"/>
          <w:sz w:val="24"/>
          <w:szCs w:val="24"/>
        </w:rPr>
        <w:t>rndryshe zbatohen dispozitat p</w:t>
      </w:r>
      <w:r>
        <w:rPr>
          <w:rFonts w:ascii="Times New Roman" w:hAnsi="Times New Roman" w:cs="Times New Roman"/>
          <w:sz w:val="24"/>
          <w:szCs w:val="24"/>
        </w:rPr>
        <w:t>ë</w:t>
      </w:r>
      <w:r w:rsidR="00AA5198">
        <w:rPr>
          <w:rFonts w:ascii="Times New Roman" w:hAnsi="Times New Roman" w:cs="Times New Roman"/>
          <w:sz w:val="24"/>
          <w:szCs w:val="24"/>
        </w:rPr>
        <w:t>r vler</w:t>
      </w:r>
      <w:r>
        <w:rPr>
          <w:rFonts w:ascii="Times New Roman" w:hAnsi="Times New Roman" w:cs="Times New Roman"/>
          <w:sz w:val="24"/>
          <w:szCs w:val="24"/>
        </w:rPr>
        <w:t>ë</w:t>
      </w:r>
      <w:r w:rsidR="00AA5198">
        <w:rPr>
          <w:rFonts w:ascii="Times New Roman" w:hAnsi="Times New Roman" w:cs="Times New Roman"/>
          <w:sz w:val="24"/>
          <w:szCs w:val="24"/>
        </w:rPr>
        <w:t>sim online sipas Vendimit dhe Udh</w:t>
      </w:r>
      <w:r>
        <w:rPr>
          <w:rFonts w:ascii="Times New Roman" w:hAnsi="Times New Roman" w:cs="Times New Roman"/>
          <w:sz w:val="24"/>
          <w:szCs w:val="24"/>
        </w:rPr>
        <w:t>ë</w:t>
      </w:r>
      <w:r w:rsidR="00AA5198">
        <w:rPr>
          <w:rFonts w:ascii="Times New Roman" w:hAnsi="Times New Roman" w:cs="Times New Roman"/>
          <w:sz w:val="24"/>
          <w:szCs w:val="24"/>
        </w:rPr>
        <w:t>zuesit p</w:t>
      </w:r>
      <w:r>
        <w:rPr>
          <w:rFonts w:ascii="Times New Roman" w:hAnsi="Times New Roman" w:cs="Times New Roman"/>
          <w:sz w:val="24"/>
          <w:szCs w:val="24"/>
        </w:rPr>
        <w:t>ë</w:t>
      </w:r>
      <w:r w:rsidR="00AA5198">
        <w:rPr>
          <w:rFonts w:ascii="Times New Roman" w:hAnsi="Times New Roman" w:cs="Times New Roman"/>
          <w:sz w:val="24"/>
          <w:szCs w:val="24"/>
        </w:rPr>
        <w:t>r vler</w:t>
      </w:r>
      <w:r>
        <w:rPr>
          <w:rFonts w:ascii="Times New Roman" w:hAnsi="Times New Roman" w:cs="Times New Roman"/>
          <w:sz w:val="24"/>
          <w:szCs w:val="24"/>
        </w:rPr>
        <w:t>ë</w:t>
      </w:r>
      <w:r w:rsidR="00AA5198">
        <w:rPr>
          <w:rFonts w:ascii="Times New Roman" w:hAnsi="Times New Roman" w:cs="Times New Roman"/>
          <w:sz w:val="24"/>
          <w:szCs w:val="24"/>
        </w:rPr>
        <w:t xml:space="preserve">sim. </w:t>
      </w:r>
    </w:p>
    <w:p w14:paraId="27A2A7D3" w14:textId="4A459D2B" w:rsidR="003E1B78" w:rsidRPr="004C0614" w:rsidRDefault="003E1B78" w:rsidP="00AA51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614">
        <w:rPr>
          <w:rFonts w:ascii="Times New Roman" w:hAnsi="Times New Roman" w:cs="Times New Roman"/>
          <w:b/>
          <w:sz w:val="24"/>
          <w:szCs w:val="24"/>
        </w:rPr>
        <w:t>Hapi i tret</w:t>
      </w:r>
      <w:r w:rsidR="00A90A5E" w:rsidRPr="004C0614">
        <w:rPr>
          <w:rFonts w:ascii="Times New Roman" w:hAnsi="Times New Roman" w:cs="Times New Roman"/>
          <w:b/>
          <w:sz w:val="24"/>
          <w:szCs w:val="24"/>
        </w:rPr>
        <w:t>ë</w:t>
      </w:r>
      <w:r w:rsidRPr="004C0614">
        <w:rPr>
          <w:rFonts w:ascii="Times New Roman" w:hAnsi="Times New Roman" w:cs="Times New Roman"/>
          <w:b/>
          <w:sz w:val="24"/>
          <w:szCs w:val="24"/>
        </w:rPr>
        <w:t>:</w:t>
      </w:r>
      <w:r w:rsidRPr="004C0614">
        <w:rPr>
          <w:rFonts w:ascii="Times New Roman" w:hAnsi="Times New Roman" w:cs="Times New Roman"/>
          <w:sz w:val="24"/>
          <w:szCs w:val="24"/>
        </w:rPr>
        <w:t xml:space="preserve"> M</w:t>
      </w:r>
      <w:r w:rsidR="00A90A5E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simdh</w:t>
      </w:r>
      <w:r w:rsidR="00A90A5E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n</w:t>
      </w:r>
      <w:r w:rsidR="00A90A5E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 xml:space="preserve">si </w:t>
      </w:r>
      <w:r w:rsidR="00AA5198">
        <w:rPr>
          <w:rFonts w:ascii="Times New Roman" w:hAnsi="Times New Roman" w:cs="Times New Roman"/>
          <w:sz w:val="24"/>
          <w:szCs w:val="24"/>
        </w:rPr>
        <w:t xml:space="preserve">finalizon </w:t>
      </w:r>
      <w:r w:rsidRPr="004C0614">
        <w:rPr>
          <w:rFonts w:ascii="Times New Roman" w:hAnsi="Times New Roman" w:cs="Times New Roman"/>
          <w:sz w:val="24"/>
          <w:szCs w:val="24"/>
        </w:rPr>
        <w:t>vlerësimin përfundimtar p</w:t>
      </w:r>
      <w:r w:rsidR="00A90A5E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r nx</w:t>
      </w:r>
      <w:r w:rsidR="00A90A5E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n</w:t>
      </w:r>
      <w:r w:rsidR="00A90A5E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sit e pak</w:t>
      </w:r>
      <w:r w:rsidR="00A90A5E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na</w:t>
      </w:r>
      <w:r w:rsidR="00A90A5E" w:rsidRPr="004C0614">
        <w:rPr>
          <w:rFonts w:ascii="Times New Roman" w:hAnsi="Times New Roman" w:cs="Times New Roman"/>
          <w:sz w:val="24"/>
          <w:szCs w:val="24"/>
        </w:rPr>
        <w:t>q</w:t>
      </w:r>
      <w:r w:rsidRPr="004C0614">
        <w:rPr>
          <w:rFonts w:ascii="Times New Roman" w:hAnsi="Times New Roman" w:cs="Times New Roman"/>
          <w:sz w:val="24"/>
          <w:szCs w:val="24"/>
        </w:rPr>
        <w:t>ur me not</w:t>
      </w:r>
      <w:r w:rsidR="00A90A5E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n vjetore. Vler</w:t>
      </w:r>
      <w:r w:rsidR="00A90A5E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simi realizohet sipas vendimit dhe udhëzuesit për vlerësimin e nxënësve gjatë mësimit në distanc</w:t>
      </w:r>
      <w:r w:rsidR="000609F5">
        <w:rPr>
          <w:rFonts w:ascii="Times New Roman" w:hAnsi="Times New Roman" w:cs="Times New Roman"/>
          <w:sz w:val="24"/>
          <w:szCs w:val="24"/>
        </w:rPr>
        <w:t>ë</w:t>
      </w:r>
      <w:r w:rsidR="00AA5198">
        <w:rPr>
          <w:rFonts w:ascii="Times New Roman" w:hAnsi="Times New Roman" w:cs="Times New Roman"/>
          <w:sz w:val="24"/>
          <w:szCs w:val="24"/>
        </w:rPr>
        <w:t xml:space="preserve"> duke </w:t>
      </w:r>
      <w:r w:rsidRPr="004C0614">
        <w:rPr>
          <w:rFonts w:ascii="Times New Roman" w:hAnsi="Times New Roman" w:cs="Times New Roman"/>
          <w:sz w:val="24"/>
          <w:szCs w:val="24"/>
        </w:rPr>
        <w:t>vendos</w:t>
      </w:r>
      <w:r w:rsidR="00AA5198">
        <w:rPr>
          <w:rFonts w:ascii="Times New Roman" w:hAnsi="Times New Roman" w:cs="Times New Roman"/>
          <w:sz w:val="24"/>
          <w:szCs w:val="24"/>
        </w:rPr>
        <w:t>ur</w:t>
      </w:r>
      <w:r w:rsidRPr="004C0614">
        <w:rPr>
          <w:rFonts w:ascii="Times New Roman" w:hAnsi="Times New Roman" w:cs="Times New Roman"/>
          <w:sz w:val="24"/>
          <w:szCs w:val="24"/>
        </w:rPr>
        <w:t xml:space="preserve"> </w:t>
      </w:r>
      <w:r w:rsidR="000609F5">
        <w:rPr>
          <w:rFonts w:ascii="Times New Roman" w:hAnsi="Times New Roman" w:cs="Times New Roman"/>
          <w:sz w:val="24"/>
          <w:szCs w:val="24"/>
        </w:rPr>
        <w:t xml:space="preserve">notën e vlerësimit me test </w:t>
      </w:r>
      <w:r w:rsidRPr="004C0614">
        <w:rPr>
          <w:rFonts w:ascii="Times New Roman" w:hAnsi="Times New Roman" w:cs="Times New Roman"/>
          <w:sz w:val="24"/>
          <w:szCs w:val="24"/>
        </w:rPr>
        <w:t>n</w:t>
      </w:r>
      <w:r w:rsidR="00A90A5E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 xml:space="preserve"> ditarin personal t</w:t>
      </w:r>
      <w:r w:rsidR="00A90A5E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 xml:space="preserve"> vler</w:t>
      </w:r>
      <w:r w:rsidR="00A90A5E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simit.</w:t>
      </w:r>
    </w:p>
    <w:p w14:paraId="7E7909BC" w14:textId="280A7693" w:rsidR="00186E9D" w:rsidRPr="004C0614" w:rsidRDefault="003E1B78" w:rsidP="003E1B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614">
        <w:rPr>
          <w:rFonts w:ascii="Times New Roman" w:hAnsi="Times New Roman" w:cs="Times New Roman"/>
          <w:b/>
          <w:sz w:val="24"/>
          <w:szCs w:val="24"/>
        </w:rPr>
        <w:t xml:space="preserve">Hapi i </w:t>
      </w:r>
      <w:r w:rsidR="000609F5">
        <w:rPr>
          <w:rFonts w:ascii="Times New Roman" w:hAnsi="Times New Roman" w:cs="Times New Roman"/>
          <w:b/>
          <w:sz w:val="24"/>
          <w:szCs w:val="24"/>
        </w:rPr>
        <w:t>katërt</w:t>
      </w:r>
      <w:r w:rsidRPr="004C0614">
        <w:rPr>
          <w:rFonts w:ascii="Times New Roman" w:hAnsi="Times New Roman" w:cs="Times New Roman"/>
          <w:b/>
          <w:sz w:val="24"/>
          <w:szCs w:val="24"/>
        </w:rPr>
        <w:t>:</w:t>
      </w:r>
      <w:r w:rsidRPr="004C0614">
        <w:rPr>
          <w:rFonts w:ascii="Times New Roman" w:hAnsi="Times New Roman" w:cs="Times New Roman"/>
          <w:sz w:val="24"/>
          <w:szCs w:val="24"/>
        </w:rPr>
        <w:t xml:space="preserve"> </w:t>
      </w:r>
      <w:r w:rsidR="00186E9D" w:rsidRPr="004C0614">
        <w:rPr>
          <w:rFonts w:ascii="Times New Roman" w:hAnsi="Times New Roman" w:cs="Times New Roman"/>
          <w:sz w:val="24"/>
          <w:szCs w:val="24"/>
        </w:rPr>
        <w:t>Mësuesi/</w:t>
      </w:r>
      <w:r w:rsidRPr="004C0614">
        <w:rPr>
          <w:rFonts w:ascii="Times New Roman" w:hAnsi="Times New Roman" w:cs="Times New Roman"/>
          <w:sz w:val="24"/>
          <w:szCs w:val="24"/>
        </w:rPr>
        <w:t>M</w:t>
      </w:r>
      <w:r w:rsidR="00A90A5E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simdh</w:t>
      </w:r>
      <w:r w:rsidR="00A90A5E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n</w:t>
      </w:r>
      <w:r w:rsidR="00A90A5E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si</w:t>
      </w:r>
      <w:r w:rsidR="00186E9D" w:rsidRPr="004C0614">
        <w:rPr>
          <w:rFonts w:ascii="Times New Roman" w:hAnsi="Times New Roman" w:cs="Times New Roman"/>
          <w:sz w:val="24"/>
          <w:szCs w:val="24"/>
        </w:rPr>
        <w:t xml:space="preserve"> i lëndës mësimore përkatëse, </w:t>
      </w:r>
      <w:r w:rsidRPr="004C0614">
        <w:rPr>
          <w:rFonts w:ascii="Times New Roman" w:hAnsi="Times New Roman" w:cs="Times New Roman"/>
          <w:sz w:val="24"/>
          <w:szCs w:val="24"/>
        </w:rPr>
        <w:t>n</w:t>
      </w:r>
      <w:r w:rsidR="00A90A5E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 xml:space="preserve"> vendin e tij/saj t</w:t>
      </w:r>
      <w:r w:rsidR="00A90A5E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 xml:space="preserve"> pun</w:t>
      </w:r>
      <w:r w:rsidR="00A90A5E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s, n</w:t>
      </w:r>
      <w:r w:rsidR="00A90A5E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 xml:space="preserve"> shkoll</w:t>
      </w:r>
      <w:r w:rsidR="00A90A5E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, i vendos n</w:t>
      </w:r>
      <w:r w:rsidR="00A90A5E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 xml:space="preserve"> ditarin/librin</w:t>
      </w:r>
      <w:r w:rsidR="00186E9D" w:rsidRPr="004C0614">
        <w:rPr>
          <w:rFonts w:ascii="Times New Roman" w:hAnsi="Times New Roman" w:cs="Times New Roman"/>
          <w:sz w:val="24"/>
          <w:szCs w:val="24"/>
        </w:rPr>
        <w:t xml:space="preserve"> e klasës</w:t>
      </w:r>
      <w:r w:rsidRPr="004C0614">
        <w:rPr>
          <w:rFonts w:ascii="Times New Roman" w:hAnsi="Times New Roman" w:cs="Times New Roman"/>
          <w:sz w:val="24"/>
          <w:szCs w:val="24"/>
        </w:rPr>
        <w:t xml:space="preserve"> notat vjetore t</w:t>
      </w:r>
      <w:r w:rsidR="00A90A5E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 xml:space="preserve"> secilit nx</w:t>
      </w:r>
      <w:r w:rsidR="00A90A5E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n</w:t>
      </w:r>
      <w:r w:rsidR="00A90A5E" w:rsidRPr="004C0614">
        <w:rPr>
          <w:rFonts w:ascii="Times New Roman" w:hAnsi="Times New Roman" w:cs="Times New Roman"/>
          <w:sz w:val="24"/>
          <w:szCs w:val="24"/>
        </w:rPr>
        <w:t>ë</w:t>
      </w:r>
      <w:r w:rsidRPr="004C0614">
        <w:rPr>
          <w:rFonts w:ascii="Times New Roman" w:hAnsi="Times New Roman" w:cs="Times New Roman"/>
          <w:sz w:val="24"/>
          <w:szCs w:val="24"/>
        </w:rPr>
        <w:t>s.</w:t>
      </w:r>
      <w:r w:rsidR="00186E9D" w:rsidRPr="004C06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4B8209" w14:textId="77777777" w:rsidR="00186E9D" w:rsidRPr="004C0614" w:rsidRDefault="00186E9D" w:rsidP="003E1B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1FC10" w14:textId="77777777" w:rsidR="003E1B78" w:rsidRPr="004C0614" w:rsidRDefault="003E1B78" w:rsidP="003E1B78">
      <w:pPr>
        <w:shd w:val="clear" w:color="auto" w:fill="9CC2E5" w:themeFill="accent1" w:themeFillTint="99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C0614">
        <w:rPr>
          <w:rFonts w:ascii="Times New Roman" w:hAnsi="Times New Roman" w:cs="Times New Roman"/>
          <w:b/>
          <w:i/>
          <w:sz w:val="24"/>
          <w:szCs w:val="24"/>
        </w:rPr>
        <w:t>Keni kujdes!</w:t>
      </w:r>
    </w:p>
    <w:p w14:paraId="38C5C4A7" w14:textId="32435F16" w:rsidR="00490CDC" w:rsidRPr="004C0614" w:rsidRDefault="003E1B78" w:rsidP="003E1B78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0614">
        <w:rPr>
          <w:rFonts w:ascii="Times New Roman" w:hAnsi="Times New Roman" w:cs="Times New Roman"/>
          <w:i/>
          <w:sz w:val="24"/>
          <w:szCs w:val="24"/>
        </w:rPr>
        <w:t>N</w:t>
      </w:r>
      <w:r w:rsidR="00A90A5E" w:rsidRPr="004C0614">
        <w:rPr>
          <w:rFonts w:ascii="Times New Roman" w:hAnsi="Times New Roman" w:cs="Times New Roman"/>
          <w:i/>
          <w:sz w:val="24"/>
          <w:szCs w:val="24"/>
        </w:rPr>
        <w:t>ë</w:t>
      </w:r>
      <w:r w:rsidRPr="004C0614">
        <w:rPr>
          <w:rFonts w:ascii="Times New Roman" w:hAnsi="Times New Roman" w:cs="Times New Roman"/>
          <w:i/>
          <w:sz w:val="24"/>
          <w:szCs w:val="24"/>
        </w:rPr>
        <w:t xml:space="preserve"> ditarin/librin e klas</w:t>
      </w:r>
      <w:r w:rsidR="00A90A5E" w:rsidRPr="004C0614">
        <w:rPr>
          <w:rFonts w:ascii="Times New Roman" w:hAnsi="Times New Roman" w:cs="Times New Roman"/>
          <w:i/>
          <w:sz w:val="24"/>
          <w:szCs w:val="24"/>
        </w:rPr>
        <w:t>ë</w:t>
      </w:r>
      <w:r w:rsidRPr="004C0614">
        <w:rPr>
          <w:rFonts w:ascii="Times New Roman" w:hAnsi="Times New Roman" w:cs="Times New Roman"/>
          <w:i/>
          <w:sz w:val="24"/>
          <w:szCs w:val="24"/>
        </w:rPr>
        <w:t>s</w:t>
      </w:r>
      <w:r w:rsidR="00490CDC" w:rsidRPr="004C0614">
        <w:rPr>
          <w:rFonts w:ascii="Times New Roman" w:hAnsi="Times New Roman" w:cs="Times New Roman"/>
          <w:i/>
          <w:sz w:val="24"/>
          <w:szCs w:val="24"/>
        </w:rPr>
        <w:t xml:space="preserve"> duhet t</w:t>
      </w:r>
      <w:r w:rsidR="00A90A5E" w:rsidRPr="004C0614">
        <w:rPr>
          <w:rFonts w:ascii="Times New Roman" w:hAnsi="Times New Roman" w:cs="Times New Roman"/>
          <w:i/>
          <w:sz w:val="24"/>
          <w:szCs w:val="24"/>
        </w:rPr>
        <w:t>ë</w:t>
      </w:r>
      <w:r w:rsidR="00490CDC" w:rsidRPr="004C0614">
        <w:rPr>
          <w:rFonts w:ascii="Times New Roman" w:hAnsi="Times New Roman" w:cs="Times New Roman"/>
          <w:i/>
          <w:sz w:val="24"/>
          <w:szCs w:val="24"/>
        </w:rPr>
        <w:t xml:space="preserve"> figurojn</w:t>
      </w:r>
      <w:r w:rsidR="00A90A5E" w:rsidRPr="004C0614">
        <w:rPr>
          <w:rFonts w:ascii="Times New Roman" w:hAnsi="Times New Roman" w:cs="Times New Roman"/>
          <w:i/>
          <w:sz w:val="24"/>
          <w:szCs w:val="24"/>
        </w:rPr>
        <w:t>ë</w:t>
      </w:r>
      <w:r w:rsidR="00490CDC" w:rsidRPr="004C0614">
        <w:rPr>
          <w:rFonts w:ascii="Times New Roman" w:hAnsi="Times New Roman" w:cs="Times New Roman"/>
          <w:i/>
          <w:sz w:val="24"/>
          <w:szCs w:val="24"/>
        </w:rPr>
        <w:t xml:space="preserve"> notat e periudh</w:t>
      </w:r>
      <w:r w:rsidR="00A90A5E" w:rsidRPr="004C0614">
        <w:rPr>
          <w:rFonts w:ascii="Times New Roman" w:hAnsi="Times New Roman" w:cs="Times New Roman"/>
          <w:i/>
          <w:sz w:val="24"/>
          <w:szCs w:val="24"/>
        </w:rPr>
        <w:t>ë</w:t>
      </w:r>
      <w:r w:rsidR="00490CDC" w:rsidRPr="004C0614">
        <w:rPr>
          <w:rFonts w:ascii="Times New Roman" w:hAnsi="Times New Roman" w:cs="Times New Roman"/>
          <w:i/>
          <w:sz w:val="24"/>
          <w:szCs w:val="24"/>
        </w:rPr>
        <w:t>s s</w:t>
      </w:r>
      <w:r w:rsidR="00A90A5E" w:rsidRPr="004C0614">
        <w:rPr>
          <w:rFonts w:ascii="Times New Roman" w:hAnsi="Times New Roman" w:cs="Times New Roman"/>
          <w:i/>
          <w:sz w:val="24"/>
          <w:szCs w:val="24"/>
        </w:rPr>
        <w:t>ë</w:t>
      </w:r>
      <w:r w:rsidR="00490CDC" w:rsidRPr="004C0614">
        <w:rPr>
          <w:rFonts w:ascii="Times New Roman" w:hAnsi="Times New Roman" w:cs="Times New Roman"/>
          <w:i/>
          <w:sz w:val="24"/>
          <w:szCs w:val="24"/>
        </w:rPr>
        <w:t xml:space="preserve"> par</w:t>
      </w:r>
      <w:r w:rsidR="00A90A5E" w:rsidRPr="004C0614">
        <w:rPr>
          <w:rFonts w:ascii="Times New Roman" w:hAnsi="Times New Roman" w:cs="Times New Roman"/>
          <w:i/>
          <w:sz w:val="24"/>
          <w:szCs w:val="24"/>
        </w:rPr>
        <w:t>ë</w:t>
      </w:r>
      <w:r w:rsidR="00A516F2" w:rsidRPr="004C0614">
        <w:rPr>
          <w:rFonts w:ascii="Times New Roman" w:hAnsi="Times New Roman" w:cs="Times New Roman"/>
          <w:i/>
          <w:sz w:val="24"/>
          <w:szCs w:val="24"/>
        </w:rPr>
        <w:t>/</w:t>
      </w:r>
      <w:r w:rsidR="00490CDC" w:rsidRPr="004C0614">
        <w:rPr>
          <w:rFonts w:ascii="Times New Roman" w:hAnsi="Times New Roman" w:cs="Times New Roman"/>
          <w:i/>
          <w:sz w:val="24"/>
          <w:szCs w:val="24"/>
        </w:rPr>
        <w:t>gjys</w:t>
      </w:r>
      <w:r w:rsidR="00A90A5E" w:rsidRPr="004C0614">
        <w:rPr>
          <w:rFonts w:ascii="Times New Roman" w:hAnsi="Times New Roman" w:cs="Times New Roman"/>
          <w:i/>
          <w:sz w:val="24"/>
          <w:szCs w:val="24"/>
        </w:rPr>
        <w:t>ë</w:t>
      </w:r>
      <w:r w:rsidR="00490CDC" w:rsidRPr="004C0614">
        <w:rPr>
          <w:rFonts w:ascii="Times New Roman" w:hAnsi="Times New Roman" w:cs="Times New Roman"/>
          <w:i/>
          <w:sz w:val="24"/>
          <w:szCs w:val="24"/>
        </w:rPr>
        <w:t>mvjetorit t</w:t>
      </w:r>
      <w:r w:rsidR="00A90A5E" w:rsidRPr="004C0614">
        <w:rPr>
          <w:rFonts w:ascii="Times New Roman" w:hAnsi="Times New Roman" w:cs="Times New Roman"/>
          <w:i/>
          <w:sz w:val="24"/>
          <w:szCs w:val="24"/>
        </w:rPr>
        <w:t>ë</w:t>
      </w:r>
      <w:r w:rsidR="00490CDC" w:rsidRPr="004C0614">
        <w:rPr>
          <w:rFonts w:ascii="Times New Roman" w:hAnsi="Times New Roman" w:cs="Times New Roman"/>
          <w:i/>
          <w:sz w:val="24"/>
          <w:szCs w:val="24"/>
        </w:rPr>
        <w:t xml:space="preserve"> par</w:t>
      </w:r>
      <w:r w:rsidR="00A90A5E" w:rsidRPr="004C0614">
        <w:rPr>
          <w:rFonts w:ascii="Times New Roman" w:hAnsi="Times New Roman" w:cs="Times New Roman"/>
          <w:i/>
          <w:sz w:val="24"/>
          <w:szCs w:val="24"/>
        </w:rPr>
        <w:t>ë</w:t>
      </w:r>
      <w:r w:rsidR="00490CDC" w:rsidRPr="004C0614">
        <w:rPr>
          <w:rFonts w:ascii="Times New Roman" w:hAnsi="Times New Roman" w:cs="Times New Roman"/>
          <w:i/>
          <w:sz w:val="24"/>
          <w:szCs w:val="24"/>
        </w:rPr>
        <w:t>, notat</w:t>
      </w:r>
      <w:r w:rsidR="00A516F2" w:rsidRPr="004C0614">
        <w:rPr>
          <w:rFonts w:ascii="Times New Roman" w:hAnsi="Times New Roman" w:cs="Times New Roman"/>
          <w:i/>
          <w:sz w:val="24"/>
          <w:szCs w:val="24"/>
        </w:rPr>
        <w:t xml:space="preserve"> e periudhës së dytë/gjysmëvjetorit të dytë</w:t>
      </w:r>
      <w:r w:rsidR="00490CDC" w:rsidRPr="004C06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09F5">
        <w:rPr>
          <w:rFonts w:ascii="Times New Roman" w:hAnsi="Times New Roman" w:cs="Times New Roman"/>
          <w:i/>
          <w:sz w:val="24"/>
          <w:szCs w:val="24"/>
        </w:rPr>
        <w:t>(</w:t>
      </w:r>
      <w:r w:rsidR="00490CDC" w:rsidRPr="004C0614">
        <w:rPr>
          <w:rFonts w:ascii="Times New Roman" w:hAnsi="Times New Roman" w:cs="Times New Roman"/>
          <w:i/>
          <w:sz w:val="24"/>
          <w:szCs w:val="24"/>
        </w:rPr>
        <w:t>t</w:t>
      </w:r>
      <w:r w:rsidR="00A90A5E" w:rsidRPr="004C0614">
        <w:rPr>
          <w:rFonts w:ascii="Times New Roman" w:hAnsi="Times New Roman" w:cs="Times New Roman"/>
          <w:i/>
          <w:sz w:val="24"/>
          <w:szCs w:val="24"/>
        </w:rPr>
        <w:t>ë</w:t>
      </w:r>
      <w:r w:rsidR="00490CDC" w:rsidRPr="004C0614">
        <w:rPr>
          <w:rFonts w:ascii="Times New Roman" w:hAnsi="Times New Roman" w:cs="Times New Roman"/>
          <w:i/>
          <w:sz w:val="24"/>
          <w:szCs w:val="24"/>
        </w:rPr>
        <w:t xml:space="preserve"> cilat jan</w:t>
      </w:r>
      <w:r w:rsidR="00A90A5E" w:rsidRPr="004C0614">
        <w:rPr>
          <w:rFonts w:ascii="Times New Roman" w:hAnsi="Times New Roman" w:cs="Times New Roman"/>
          <w:i/>
          <w:sz w:val="24"/>
          <w:szCs w:val="24"/>
        </w:rPr>
        <w:t>ë</w:t>
      </w:r>
      <w:r w:rsidR="00490CDC" w:rsidRPr="004C0614">
        <w:rPr>
          <w:rFonts w:ascii="Times New Roman" w:hAnsi="Times New Roman" w:cs="Times New Roman"/>
          <w:i/>
          <w:sz w:val="24"/>
          <w:szCs w:val="24"/>
        </w:rPr>
        <w:t xml:space="preserve"> vendosur </w:t>
      </w:r>
      <w:r w:rsidR="00A516F2" w:rsidRPr="004C0614">
        <w:rPr>
          <w:rFonts w:ascii="Times New Roman" w:hAnsi="Times New Roman" w:cs="Times New Roman"/>
          <w:i/>
          <w:sz w:val="24"/>
          <w:szCs w:val="24"/>
        </w:rPr>
        <w:t xml:space="preserve">në ditar/libër të klasës </w:t>
      </w:r>
      <w:r w:rsidR="00490CDC" w:rsidRPr="004C0614">
        <w:rPr>
          <w:rFonts w:ascii="Times New Roman" w:hAnsi="Times New Roman" w:cs="Times New Roman"/>
          <w:i/>
          <w:sz w:val="24"/>
          <w:szCs w:val="24"/>
        </w:rPr>
        <w:t>deri me dat</w:t>
      </w:r>
      <w:r w:rsidR="00A90A5E" w:rsidRPr="004C0614">
        <w:rPr>
          <w:rFonts w:ascii="Times New Roman" w:hAnsi="Times New Roman" w:cs="Times New Roman"/>
          <w:i/>
          <w:sz w:val="24"/>
          <w:szCs w:val="24"/>
        </w:rPr>
        <w:t>ë</w:t>
      </w:r>
      <w:r w:rsidR="00490CDC" w:rsidRPr="004C0614">
        <w:rPr>
          <w:rFonts w:ascii="Times New Roman" w:hAnsi="Times New Roman" w:cs="Times New Roman"/>
          <w:i/>
          <w:sz w:val="24"/>
          <w:szCs w:val="24"/>
        </w:rPr>
        <w:t xml:space="preserve">n 11 mars </w:t>
      </w:r>
      <w:r w:rsidR="00854DE9" w:rsidRPr="004C0614">
        <w:rPr>
          <w:rFonts w:ascii="Times New Roman" w:hAnsi="Times New Roman" w:cs="Times New Roman"/>
          <w:i/>
          <w:sz w:val="24"/>
          <w:szCs w:val="24"/>
        </w:rPr>
        <w:t>2020</w:t>
      </w:r>
      <w:r w:rsidR="000609F5">
        <w:rPr>
          <w:rFonts w:ascii="Times New Roman" w:hAnsi="Times New Roman" w:cs="Times New Roman"/>
          <w:i/>
          <w:sz w:val="24"/>
          <w:szCs w:val="24"/>
        </w:rPr>
        <w:t>)</w:t>
      </w:r>
      <w:r w:rsidR="00854DE9" w:rsidRPr="004C0614">
        <w:rPr>
          <w:rFonts w:ascii="Times New Roman" w:hAnsi="Times New Roman" w:cs="Times New Roman"/>
          <w:i/>
          <w:sz w:val="24"/>
          <w:szCs w:val="24"/>
        </w:rPr>
        <w:t xml:space="preserve"> dhe</w:t>
      </w:r>
      <w:r w:rsidR="00490CDC" w:rsidRPr="004C0614">
        <w:rPr>
          <w:rFonts w:ascii="Times New Roman" w:hAnsi="Times New Roman" w:cs="Times New Roman"/>
          <w:i/>
          <w:sz w:val="24"/>
          <w:szCs w:val="24"/>
        </w:rPr>
        <w:t xml:space="preserve"> nota </w:t>
      </w:r>
      <w:r w:rsidR="00854DE9" w:rsidRPr="004C0614">
        <w:rPr>
          <w:rFonts w:ascii="Times New Roman" w:hAnsi="Times New Roman" w:cs="Times New Roman"/>
          <w:i/>
          <w:sz w:val="24"/>
          <w:szCs w:val="24"/>
        </w:rPr>
        <w:t>n</w:t>
      </w:r>
      <w:r w:rsidR="00A516F2" w:rsidRPr="004C0614">
        <w:rPr>
          <w:rFonts w:ascii="Times New Roman" w:hAnsi="Times New Roman" w:cs="Times New Roman"/>
          <w:i/>
          <w:sz w:val="24"/>
          <w:szCs w:val="24"/>
        </w:rPr>
        <w:t>ë</w:t>
      </w:r>
      <w:r w:rsidR="00854DE9" w:rsidRPr="004C0614">
        <w:rPr>
          <w:rFonts w:ascii="Times New Roman" w:hAnsi="Times New Roman" w:cs="Times New Roman"/>
          <w:i/>
          <w:sz w:val="24"/>
          <w:szCs w:val="24"/>
        </w:rPr>
        <w:t xml:space="preserve"> rubrikat p</w:t>
      </w:r>
      <w:r w:rsidR="00A516F2" w:rsidRPr="004C0614">
        <w:rPr>
          <w:rFonts w:ascii="Times New Roman" w:hAnsi="Times New Roman" w:cs="Times New Roman"/>
          <w:i/>
          <w:sz w:val="24"/>
          <w:szCs w:val="24"/>
        </w:rPr>
        <w:t>ë</w:t>
      </w:r>
      <w:r w:rsidR="00854DE9" w:rsidRPr="004C0614">
        <w:rPr>
          <w:rFonts w:ascii="Times New Roman" w:hAnsi="Times New Roman" w:cs="Times New Roman"/>
          <w:i/>
          <w:sz w:val="24"/>
          <w:szCs w:val="24"/>
        </w:rPr>
        <w:t xml:space="preserve">r notat </w:t>
      </w:r>
      <w:r w:rsidR="00490CDC" w:rsidRPr="004C0614">
        <w:rPr>
          <w:rFonts w:ascii="Times New Roman" w:hAnsi="Times New Roman" w:cs="Times New Roman"/>
          <w:i/>
          <w:sz w:val="24"/>
          <w:szCs w:val="24"/>
        </w:rPr>
        <w:t>vjetore</w:t>
      </w:r>
      <w:r w:rsidR="00854DE9" w:rsidRPr="004C0614">
        <w:rPr>
          <w:rFonts w:ascii="Times New Roman" w:hAnsi="Times New Roman" w:cs="Times New Roman"/>
          <w:i/>
          <w:sz w:val="24"/>
          <w:szCs w:val="24"/>
        </w:rPr>
        <w:t xml:space="preserve"> sipas fushave/l</w:t>
      </w:r>
      <w:r w:rsidR="00A516F2" w:rsidRPr="004C0614">
        <w:rPr>
          <w:rFonts w:ascii="Times New Roman" w:hAnsi="Times New Roman" w:cs="Times New Roman"/>
          <w:i/>
          <w:sz w:val="24"/>
          <w:szCs w:val="24"/>
        </w:rPr>
        <w:t>ë</w:t>
      </w:r>
      <w:r w:rsidR="00854DE9" w:rsidRPr="004C0614">
        <w:rPr>
          <w:rFonts w:ascii="Times New Roman" w:hAnsi="Times New Roman" w:cs="Times New Roman"/>
          <w:i/>
          <w:sz w:val="24"/>
          <w:szCs w:val="24"/>
        </w:rPr>
        <w:t>nd</w:t>
      </w:r>
      <w:r w:rsidR="00A516F2" w:rsidRPr="004C0614">
        <w:rPr>
          <w:rFonts w:ascii="Times New Roman" w:hAnsi="Times New Roman" w:cs="Times New Roman"/>
          <w:i/>
          <w:sz w:val="24"/>
          <w:szCs w:val="24"/>
        </w:rPr>
        <w:t>ë</w:t>
      </w:r>
      <w:r w:rsidR="00854DE9" w:rsidRPr="004C0614">
        <w:rPr>
          <w:rFonts w:ascii="Times New Roman" w:hAnsi="Times New Roman" w:cs="Times New Roman"/>
          <w:i/>
          <w:sz w:val="24"/>
          <w:szCs w:val="24"/>
        </w:rPr>
        <w:t>ve m</w:t>
      </w:r>
      <w:r w:rsidR="00A516F2" w:rsidRPr="004C0614">
        <w:rPr>
          <w:rFonts w:ascii="Times New Roman" w:hAnsi="Times New Roman" w:cs="Times New Roman"/>
          <w:i/>
          <w:sz w:val="24"/>
          <w:szCs w:val="24"/>
        </w:rPr>
        <w:t>ë</w:t>
      </w:r>
      <w:r w:rsidR="00854DE9" w:rsidRPr="004C0614">
        <w:rPr>
          <w:rFonts w:ascii="Times New Roman" w:hAnsi="Times New Roman" w:cs="Times New Roman"/>
          <w:i/>
          <w:sz w:val="24"/>
          <w:szCs w:val="24"/>
        </w:rPr>
        <w:t>simore</w:t>
      </w:r>
      <w:r w:rsidR="00490CDC" w:rsidRPr="004C0614">
        <w:rPr>
          <w:rFonts w:ascii="Times New Roman" w:hAnsi="Times New Roman" w:cs="Times New Roman"/>
          <w:i/>
          <w:sz w:val="24"/>
          <w:szCs w:val="24"/>
        </w:rPr>
        <w:t>.</w:t>
      </w:r>
    </w:p>
    <w:p w14:paraId="6EF5E837" w14:textId="77777777" w:rsidR="000609F5" w:rsidRDefault="00490CDC" w:rsidP="003E1B78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0614">
        <w:rPr>
          <w:rFonts w:ascii="Times New Roman" w:hAnsi="Times New Roman" w:cs="Times New Roman"/>
          <w:i/>
          <w:sz w:val="24"/>
          <w:szCs w:val="24"/>
        </w:rPr>
        <w:t>Kjo n</w:t>
      </w:r>
      <w:r w:rsidR="00A90A5E" w:rsidRPr="004C0614">
        <w:rPr>
          <w:rFonts w:ascii="Times New Roman" w:hAnsi="Times New Roman" w:cs="Times New Roman"/>
          <w:i/>
          <w:sz w:val="24"/>
          <w:szCs w:val="24"/>
        </w:rPr>
        <w:t>ë</w:t>
      </w:r>
      <w:r w:rsidRPr="004C0614">
        <w:rPr>
          <w:rFonts w:ascii="Times New Roman" w:hAnsi="Times New Roman" w:cs="Times New Roman"/>
          <w:i/>
          <w:sz w:val="24"/>
          <w:szCs w:val="24"/>
        </w:rPr>
        <w:t>nkupton q</w:t>
      </w:r>
      <w:r w:rsidR="00A90A5E" w:rsidRPr="004C0614">
        <w:rPr>
          <w:rFonts w:ascii="Times New Roman" w:hAnsi="Times New Roman" w:cs="Times New Roman"/>
          <w:i/>
          <w:sz w:val="24"/>
          <w:szCs w:val="24"/>
        </w:rPr>
        <w:t>ë</w:t>
      </w:r>
      <w:r w:rsidRPr="004C0614">
        <w:rPr>
          <w:rFonts w:ascii="Times New Roman" w:hAnsi="Times New Roman" w:cs="Times New Roman"/>
          <w:i/>
          <w:sz w:val="24"/>
          <w:szCs w:val="24"/>
        </w:rPr>
        <w:t xml:space="preserve"> n</w:t>
      </w:r>
      <w:r w:rsidR="00A90A5E" w:rsidRPr="004C0614">
        <w:rPr>
          <w:rFonts w:ascii="Times New Roman" w:hAnsi="Times New Roman" w:cs="Times New Roman"/>
          <w:i/>
          <w:sz w:val="24"/>
          <w:szCs w:val="24"/>
        </w:rPr>
        <w:t>ë</w:t>
      </w:r>
      <w:r w:rsidRPr="004C0614">
        <w:rPr>
          <w:rFonts w:ascii="Times New Roman" w:hAnsi="Times New Roman" w:cs="Times New Roman"/>
          <w:i/>
          <w:sz w:val="24"/>
          <w:szCs w:val="24"/>
        </w:rPr>
        <w:t xml:space="preserve"> ditar</w:t>
      </w:r>
      <w:r w:rsidR="00A90A5E" w:rsidRPr="004C0614">
        <w:rPr>
          <w:rFonts w:ascii="Times New Roman" w:hAnsi="Times New Roman" w:cs="Times New Roman"/>
          <w:i/>
          <w:sz w:val="24"/>
          <w:szCs w:val="24"/>
        </w:rPr>
        <w:t>ë</w:t>
      </w:r>
      <w:r w:rsidRPr="004C0614">
        <w:rPr>
          <w:rFonts w:ascii="Times New Roman" w:hAnsi="Times New Roman" w:cs="Times New Roman"/>
          <w:i/>
          <w:sz w:val="24"/>
          <w:szCs w:val="24"/>
        </w:rPr>
        <w:t>t/librat e klasave q</w:t>
      </w:r>
      <w:r w:rsidR="00A90A5E" w:rsidRPr="004C0614">
        <w:rPr>
          <w:rFonts w:ascii="Times New Roman" w:hAnsi="Times New Roman" w:cs="Times New Roman"/>
          <w:i/>
          <w:sz w:val="24"/>
          <w:szCs w:val="24"/>
        </w:rPr>
        <w:t>ë</w:t>
      </w:r>
      <w:r w:rsidRPr="004C0614">
        <w:rPr>
          <w:rFonts w:ascii="Times New Roman" w:hAnsi="Times New Roman" w:cs="Times New Roman"/>
          <w:i/>
          <w:sz w:val="24"/>
          <w:szCs w:val="24"/>
        </w:rPr>
        <w:t xml:space="preserve"> punojn</w:t>
      </w:r>
      <w:r w:rsidR="00A90A5E" w:rsidRPr="004C0614">
        <w:rPr>
          <w:rFonts w:ascii="Times New Roman" w:hAnsi="Times New Roman" w:cs="Times New Roman"/>
          <w:i/>
          <w:sz w:val="24"/>
          <w:szCs w:val="24"/>
        </w:rPr>
        <w:t>ë</w:t>
      </w:r>
      <w:r w:rsidRPr="004C0614">
        <w:rPr>
          <w:rFonts w:ascii="Times New Roman" w:hAnsi="Times New Roman" w:cs="Times New Roman"/>
          <w:i/>
          <w:sz w:val="24"/>
          <w:szCs w:val="24"/>
        </w:rPr>
        <w:t xml:space="preserve"> me kurrikul</w:t>
      </w:r>
      <w:r w:rsidR="00A90A5E" w:rsidRPr="004C0614">
        <w:rPr>
          <w:rFonts w:ascii="Times New Roman" w:hAnsi="Times New Roman" w:cs="Times New Roman"/>
          <w:i/>
          <w:sz w:val="24"/>
          <w:szCs w:val="24"/>
        </w:rPr>
        <w:t>ë</w:t>
      </w:r>
      <w:r w:rsidRPr="004C0614">
        <w:rPr>
          <w:rFonts w:ascii="Times New Roman" w:hAnsi="Times New Roman" w:cs="Times New Roman"/>
          <w:i/>
          <w:sz w:val="24"/>
          <w:szCs w:val="24"/>
        </w:rPr>
        <w:t>n e bazuar n</w:t>
      </w:r>
      <w:r w:rsidR="00A90A5E" w:rsidRPr="004C0614">
        <w:rPr>
          <w:rFonts w:ascii="Times New Roman" w:hAnsi="Times New Roman" w:cs="Times New Roman"/>
          <w:i/>
          <w:sz w:val="24"/>
          <w:szCs w:val="24"/>
        </w:rPr>
        <w:t>ë</w:t>
      </w:r>
      <w:r w:rsidRPr="004C0614">
        <w:rPr>
          <w:rFonts w:ascii="Times New Roman" w:hAnsi="Times New Roman" w:cs="Times New Roman"/>
          <w:i/>
          <w:sz w:val="24"/>
          <w:szCs w:val="24"/>
        </w:rPr>
        <w:t xml:space="preserve"> kompetenca, nuk vendosen nota p</w:t>
      </w:r>
      <w:r w:rsidR="00A90A5E" w:rsidRPr="004C0614">
        <w:rPr>
          <w:rFonts w:ascii="Times New Roman" w:hAnsi="Times New Roman" w:cs="Times New Roman"/>
          <w:i/>
          <w:sz w:val="24"/>
          <w:szCs w:val="24"/>
        </w:rPr>
        <w:t>ë</w:t>
      </w:r>
      <w:r w:rsidRPr="004C0614">
        <w:rPr>
          <w:rFonts w:ascii="Times New Roman" w:hAnsi="Times New Roman" w:cs="Times New Roman"/>
          <w:i/>
          <w:sz w:val="24"/>
          <w:szCs w:val="24"/>
        </w:rPr>
        <w:t>r periudh</w:t>
      </w:r>
      <w:r w:rsidR="00A90A5E" w:rsidRPr="004C0614">
        <w:rPr>
          <w:rFonts w:ascii="Times New Roman" w:hAnsi="Times New Roman" w:cs="Times New Roman"/>
          <w:i/>
          <w:sz w:val="24"/>
          <w:szCs w:val="24"/>
        </w:rPr>
        <w:t>ë</w:t>
      </w:r>
      <w:r w:rsidR="00854DE9" w:rsidRPr="004C0614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Pr="004C0614">
        <w:rPr>
          <w:rFonts w:ascii="Times New Roman" w:hAnsi="Times New Roman" w:cs="Times New Roman"/>
          <w:i/>
          <w:sz w:val="24"/>
          <w:szCs w:val="24"/>
        </w:rPr>
        <w:t>dyt</w:t>
      </w:r>
      <w:r w:rsidR="00A90A5E" w:rsidRPr="004C0614">
        <w:rPr>
          <w:rFonts w:ascii="Times New Roman" w:hAnsi="Times New Roman" w:cs="Times New Roman"/>
          <w:i/>
          <w:sz w:val="24"/>
          <w:szCs w:val="24"/>
        </w:rPr>
        <w:t>ë</w:t>
      </w:r>
      <w:r w:rsidRPr="004C0614">
        <w:rPr>
          <w:rFonts w:ascii="Times New Roman" w:hAnsi="Times New Roman" w:cs="Times New Roman"/>
          <w:i/>
          <w:sz w:val="24"/>
          <w:szCs w:val="24"/>
        </w:rPr>
        <w:t>, n</w:t>
      </w:r>
      <w:r w:rsidR="00A90A5E" w:rsidRPr="004C0614">
        <w:rPr>
          <w:rFonts w:ascii="Times New Roman" w:hAnsi="Times New Roman" w:cs="Times New Roman"/>
          <w:i/>
          <w:sz w:val="24"/>
          <w:szCs w:val="24"/>
        </w:rPr>
        <w:t>ë</w:t>
      </w:r>
      <w:r w:rsidRPr="004C0614">
        <w:rPr>
          <w:rFonts w:ascii="Times New Roman" w:hAnsi="Times New Roman" w:cs="Times New Roman"/>
          <w:i/>
          <w:sz w:val="24"/>
          <w:szCs w:val="24"/>
        </w:rPr>
        <w:t>se ato nuk jan</w:t>
      </w:r>
      <w:r w:rsidR="00A90A5E" w:rsidRPr="004C0614">
        <w:rPr>
          <w:rFonts w:ascii="Times New Roman" w:hAnsi="Times New Roman" w:cs="Times New Roman"/>
          <w:i/>
          <w:sz w:val="24"/>
          <w:szCs w:val="24"/>
        </w:rPr>
        <w:t>ë</w:t>
      </w:r>
      <w:r w:rsidRPr="004C0614">
        <w:rPr>
          <w:rFonts w:ascii="Times New Roman" w:hAnsi="Times New Roman" w:cs="Times New Roman"/>
          <w:i/>
          <w:sz w:val="24"/>
          <w:szCs w:val="24"/>
        </w:rPr>
        <w:t xml:space="preserve"> vendosur deri me dat</w:t>
      </w:r>
      <w:r w:rsidR="00A90A5E" w:rsidRPr="004C0614">
        <w:rPr>
          <w:rFonts w:ascii="Times New Roman" w:hAnsi="Times New Roman" w:cs="Times New Roman"/>
          <w:i/>
          <w:sz w:val="24"/>
          <w:szCs w:val="24"/>
        </w:rPr>
        <w:t>ë</w:t>
      </w:r>
      <w:r w:rsidRPr="004C0614">
        <w:rPr>
          <w:rFonts w:ascii="Times New Roman" w:hAnsi="Times New Roman" w:cs="Times New Roman"/>
          <w:i/>
          <w:sz w:val="24"/>
          <w:szCs w:val="24"/>
        </w:rPr>
        <w:t xml:space="preserve"> 11 mars</w:t>
      </w:r>
      <w:r w:rsidR="00F76986">
        <w:rPr>
          <w:rFonts w:ascii="Times New Roman" w:hAnsi="Times New Roman" w:cs="Times New Roman"/>
          <w:i/>
          <w:sz w:val="24"/>
          <w:szCs w:val="24"/>
        </w:rPr>
        <w:t>,</w:t>
      </w:r>
      <w:r w:rsidRPr="004C0614">
        <w:rPr>
          <w:rFonts w:ascii="Times New Roman" w:hAnsi="Times New Roman" w:cs="Times New Roman"/>
          <w:i/>
          <w:sz w:val="24"/>
          <w:szCs w:val="24"/>
        </w:rPr>
        <w:t xml:space="preserve"> dhe nuk vendosen nota n</w:t>
      </w:r>
      <w:r w:rsidR="00A90A5E" w:rsidRPr="004C0614">
        <w:rPr>
          <w:rFonts w:ascii="Times New Roman" w:hAnsi="Times New Roman" w:cs="Times New Roman"/>
          <w:i/>
          <w:sz w:val="24"/>
          <w:szCs w:val="24"/>
        </w:rPr>
        <w:t>ë</w:t>
      </w:r>
      <w:r w:rsidRPr="004C0614">
        <w:rPr>
          <w:rFonts w:ascii="Times New Roman" w:hAnsi="Times New Roman" w:cs="Times New Roman"/>
          <w:i/>
          <w:sz w:val="24"/>
          <w:szCs w:val="24"/>
        </w:rPr>
        <w:t xml:space="preserve"> periudh</w:t>
      </w:r>
      <w:r w:rsidR="00A90A5E" w:rsidRPr="004C0614">
        <w:rPr>
          <w:rFonts w:ascii="Times New Roman" w:hAnsi="Times New Roman" w:cs="Times New Roman"/>
          <w:i/>
          <w:sz w:val="24"/>
          <w:szCs w:val="24"/>
        </w:rPr>
        <w:t>ë</w:t>
      </w:r>
      <w:r w:rsidRPr="004C0614">
        <w:rPr>
          <w:rFonts w:ascii="Times New Roman" w:hAnsi="Times New Roman" w:cs="Times New Roman"/>
          <w:i/>
          <w:sz w:val="24"/>
          <w:szCs w:val="24"/>
        </w:rPr>
        <w:t>n e tret</w:t>
      </w:r>
      <w:r w:rsidR="00A90A5E" w:rsidRPr="004C0614">
        <w:rPr>
          <w:rFonts w:ascii="Times New Roman" w:hAnsi="Times New Roman" w:cs="Times New Roman"/>
          <w:i/>
          <w:sz w:val="24"/>
          <w:szCs w:val="24"/>
        </w:rPr>
        <w:t>ë</w:t>
      </w:r>
      <w:r w:rsidRPr="004C0614">
        <w:rPr>
          <w:rFonts w:ascii="Times New Roman" w:hAnsi="Times New Roman" w:cs="Times New Roman"/>
          <w:i/>
          <w:sz w:val="24"/>
          <w:szCs w:val="24"/>
        </w:rPr>
        <w:t>, sepse nota e vendosur n</w:t>
      </w:r>
      <w:r w:rsidR="00A90A5E" w:rsidRPr="004C0614">
        <w:rPr>
          <w:rFonts w:ascii="Times New Roman" w:hAnsi="Times New Roman" w:cs="Times New Roman"/>
          <w:i/>
          <w:sz w:val="24"/>
          <w:szCs w:val="24"/>
        </w:rPr>
        <w:t>ë</w:t>
      </w:r>
      <w:r w:rsidRPr="004C0614">
        <w:rPr>
          <w:rFonts w:ascii="Times New Roman" w:hAnsi="Times New Roman" w:cs="Times New Roman"/>
          <w:i/>
          <w:sz w:val="24"/>
          <w:szCs w:val="24"/>
        </w:rPr>
        <w:t xml:space="preserve"> rubr</w:t>
      </w:r>
      <w:r w:rsidR="00A90A5E" w:rsidRPr="004C0614">
        <w:rPr>
          <w:rFonts w:ascii="Times New Roman" w:hAnsi="Times New Roman" w:cs="Times New Roman"/>
          <w:i/>
          <w:sz w:val="24"/>
          <w:szCs w:val="24"/>
        </w:rPr>
        <w:t>ikat për notën vjetore</w:t>
      </w:r>
      <w:r w:rsidR="00A516F2" w:rsidRPr="004C0614">
        <w:rPr>
          <w:rFonts w:ascii="Times New Roman" w:hAnsi="Times New Roman" w:cs="Times New Roman"/>
          <w:i/>
          <w:sz w:val="24"/>
          <w:szCs w:val="24"/>
        </w:rPr>
        <w:t xml:space="preserve"> sipas lëndëve mësimore përkatëse</w:t>
      </w:r>
      <w:r w:rsidR="00A90A5E" w:rsidRPr="004C0614">
        <w:rPr>
          <w:rFonts w:ascii="Times New Roman" w:hAnsi="Times New Roman" w:cs="Times New Roman"/>
          <w:i/>
          <w:sz w:val="24"/>
          <w:szCs w:val="24"/>
        </w:rPr>
        <w:t xml:space="preserve"> i mbulon notat e periudhave mësimore</w:t>
      </w:r>
      <w:r w:rsidR="00A516F2" w:rsidRPr="004C0614">
        <w:rPr>
          <w:rFonts w:ascii="Times New Roman" w:hAnsi="Times New Roman" w:cs="Times New Roman"/>
          <w:i/>
          <w:sz w:val="24"/>
          <w:szCs w:val="24"/>
        </w:rPr>
        <w:t>.</w:t>
      </w:r>
      <w:r w:rsidR="000609F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D87FBFF" w14:textId="4A16E608" w:rsidR="00A516F2" w:rsidRPr="004C0614" w:rsidRDefault="000609F5" w:rsidP="000609F5">
      <w:pPr>
        <w:spacing w:line="276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09F5">
        <w:rPr>
          <w:rFonts w:ascii="Times New Roman" w:hAnsi="Times New Roman" w:cs="Times New Roman"/>
          <w:b/>
          <w:i/>
          <w:sz w:val="24"/>
          <w:szCs w:val="24"/>
        </w:rPr>
        <w:t>Sh[nim:</w:t>
      </w:r>
      <w:r>
        <w:rPr>
          <w:rFonts w:ascii="Times New Roman" w:hAnsi="Times New Roman" w:cs="Times New Roman"/>
          <w:i/>
          <w:sz w:val="24"/>
          <w:szCs w:val="24"/>
        </w:rPr>
        <w:t xml:space="preserve"> E njëjta vlen edhe për mësimdhënësit që punojnë sipas kurrikulës së vjetër. Në ditar / librin e klasës figuron nota e gjysëmvjetorit të parë dhe vlerësimi përfundimtar (qoftë si rezultat i mësimit në distancë ose si rezultat i testimit përfundimtar për nxënësit e pakënaqur).   </w:t>
      </w:r>
    </w:p>
    <w:p w14:paraId="41A4D48B" w14:textId="77777777" w:rsidR="00A90A5E" w:rsidRPr="004C0614" w:rsidRDefault="00A90A5E" w:rsidP="003E1B78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C542101" w14:textId="3FBE4149" w:rsidR="00A90A5E" w:rsidRPr="004C0614" w:rsidRDefault="00A90A5E" w:rsidP="00A90A5E">
      <w:pPr>
        <w:shd w:val="clear" w:color="auto" w:fill="9CC2E5" w:themeFill="accent1" w:themeFillTint="99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C0614">
        <w:rPr>
          <w:rFonts w:ascii="Times New Roman" w:hAnsi="Times New Roman" w:cs="Times New Roman"/>
          <w:b/>
          <w:i/>
          <w:sz w:val="24"/>
          <w:szCs w:val="24"/>
        </w:rPr>
        <w:t>Nxënësit që mb</w:t>
      </w:r>
      <w:r w:rsidR="00B459B1"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4C0614">
        <w:rPr>
          <w:rFonts w:ascii="Times New Roman" w:hAnsi="Times New Roman" w:cs="Times New Roman"/>
          <w:b/>
          <w:i/>
          <w:sz w:val="24"/>
          <w:szCs w:val="24"/>
        </w:rPr>
        <w:t>sin në riprovim</w:t>
      </w:r>
    </w:p>
    <w:p w14:paraId="0C2C6FC6" w14:textId="3EB5CAB1" w:rsidR="004525AF" w:rsidRPr="004C0614" w:rsidRDefault="00A516F2" w:rsidP="00CD1E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614">
        <w:rPr>
          <w:rFonts w:ascii="Times New Roman" w:hAnsi="Times New Roman" w:cs="Times New Roman"/>
          <w:sz w:val="24"/>
          <w:szCs w:val="24"/>
        </w:rPr>
        <w:t xml:space="preserve">Të gjithë nxënësit që kanë mbetur në riprovim, iu nënshtrohen </w:t>
      </w:r>
      <w:r w:rsidR="00186E9D" w:rsidRPr="004C0614">
        <w:rPr>
          <w:rFonts w:ascii="Times New Roman" w:hAnsi="Times New Roman" w:cs="Times New Roman"/>
          <w:sz w:val="24"/>
          <w:szCs w:val="24"/>
        </w:rPr>
        <w:t xml:space="preserve">riprovimeve sipas </w:t>
      </w:r>
      <w:r w:rsidRPr="004C0614">
        <w:rPr>
          <w:rFonts w:ascii="Times New Roman" w:hAnsi="Times New Roman" w:cs="Times New Roman"/>
          <w:sz w:val="24"/>
          <w:szCs w:val="24"/>
        </w:rPr>
        <w:t>procedurave ligjore në fuqi për riprovimin e nxënësve. Evidentimi i nxënësve dhe rezultateve të tyre në riprovime, bëhet në ditarin/librin e klasës përkatëse, në faq</w:t>
      </w:r>
      <w:r w:rsidR="00186E9D" w:rsidRPr="004C0614">
        <w:rPr>
          <w:rFonts w:ascii="Times New Roman" w:hAnsi="Times New Roman" w:cs="Times New Roman"/>
          <w:sz w:val="24"/>
          <w:szCs w:val="24"/>
        </w:rPr>
        <w:t>e</w:t>
      </w:r>
      <w:r w:rsidRPr="004C0614">
        <w:rPr>
          <w:rFonts w:ascii="Times New Roman" w:hAnsi="Times New Roman" w:cs="Times New Roman"/>
          <w:sz w:val="24"/>
          <w:szCs w:val="24"/>
        </w:rPr>
        <w:t>t dhe rubrikat përk</w:t>
      </w:r>
      <w:r w:rsidR="00F76986">
        <w:rPr>
          <w:rFonts w:ascii="Times New Roman" w:hAnsi="Times New Roman" w:cs="Times New Roman"/>
          <w:sz w:val="24"/>
          <w:szCs w:val="24"/>
        </w:rPr>
        <w:t>a</w:t>
      </w:r>
      <w:r w:rsidRPr="004C0614">
        <w:rPr>
          <w:rFonts w:ascii="Times New Roman" w:hAnsi="Times New Roman" w:cs="Times New Roman"/>
          <w:sz w:val="24"/>
          <w:szCs w:val="24"/>
        </w:rPr>
        <w:t>tëse për nxënësit në riprovim.</w:t>
      </w:r>
    </w:p>
    <w:sectPr w:rsidR="004525AF" w:rsidRPr="004C0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7858D" w14:textId="77777777" w:rsidR="00FD2752" w:rsidRDefault="00FD2752" w:rsidP="00F21E50">
      <w:pPr>
        <w:spacing w:after="0" w:line="240" w:lineRule="auto"/>
      </w:pPr>
      <w:r>
        <w:separator/>
      </w:r>
    </w:p>
  </w:endnote>
  <w:endnote w:type="continuationSeparator" w:id="0">
    <w:p w14:paraId="05D7B456" w14:textId="77777777" w:rsidR="00FD2752" w:rsidRDefault="00FD2752" w:rsidP="00F2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65662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E5A102" w14:textId="5A234E44" w:rsidR="004525AF" w:rsidRDefault="004525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A5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E5E7A22" w14:textId="77777777" w:rsidR="004525AF" w:rsidRDefault="004525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38749" w14:textId="77777777" w:rsidR="00FD2752" w:rsidRDefault="00FD2752" w:rsidP="00F21E50">
      <w:pPr>
        <w:spacing w:after="0" w:line="240" w:lineRule="auto"/>
      </w:pPr>
      <w:r>
        <w:separator/>
      </w:r>
    </w:p>
  </w:footnote>
  <w:footnote w:type="continuationSeparator" w:id="0">
    <w:p w14:paraId="1359510C" w14:textId="77777777" w:rsidR="00FD2752" w:rsidRDefault="00FD2752" w:rsidP="00F21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2666B"/>
    <w:multiLevelType w:val="hybridMultilevel"/>
    <w:tmpl w:val="1780CD1A"/>
    <w:lvl w:ilvl="0" w:tplc="BA2CE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F23D5"/>
    <w:multiLevelType w:val="hybridMultilevel"/>
    <w:tmpl w:val="72E2A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23"/>
    <w:rsid w:val="00026968"/>
    <w:rsid w:val="000609F5"/>
    <w:rsid w:val="000801CE"/>
    <w:rsid w:val="000A1D35"/>
    <w:rsid w:val="000C332C"/>
    <w:rsid w:val="00172185"/>
    <w:rsid w:val="001812D3"/>
    <w:rsid w:val="00186E9D"/>
    <w:rsid w:val="00196EE0"/>
    <w:rsid w:val="001F661B"/>
    <w:rsid w:val="00291F57"/>
    <w:rsid w:val="002D77C3"/>
    <w:rsid w:val="0034324A"/>
    <w:rsid w:val="003A65A8"/>
    <w:rsid w:val="003E1B78"/>
    <w:rsid w:val="003F0A5B"/>
    <w:rsid w:val="0043787B"/>
    <w:rsid w:val="004525AF"/>
    <w:rsid w:val="00463A1B"/>
    <w:rsid w:val="004735AE"/>
    <w:rsid w:val="00490CDC"/>
    <w:rsid w:val="004A79B4"/>
    <w:rsid w:val="004C0614"/>
    <w:rsid w:val="004C0E08"/>
    <w:rsid w:val="004D3458"/>
    <w:rsid w:val="004E5A71"/>
    <w:rsid w:val="0053003F"/>
    <w:rsid w:val="005D396C"/>
    <w:rsid w:val="006827CE"/>
    <w:rsid w:val="006D414B"/>
    <w:rsid w:val="00705151"/>
    <w:rsid w:val="00746ABD"/>
    <w:rsid w:val="00821BC7"/>
    <w:rsid w:val="008345B1"/>
    <w:rsid w:val="00854DE9"/>
    <w:rsid w:val="0086070A"/>
    <w:rsid w:val="00874E51"/>
    <w:rsid w:val="00894A88"/>
    <w:rsid w:val="008E52A8"/>
    <w:rsid w:val="00912A76"/>
    <w:rsid w:val="00942D87"/>
    <w:rsid w:val="009C5523"/>
    <w:rsid w:val="00A469B8"/>
    <w:rsid w:val="00A516F2"/>
    <w:rsid w:val="00A57AE3"/>
    <w:rsid w:val="00A90A5E"/>
    <w:rsid w:val="00AA5198"/>
    <w:rsid w:val="00AB4C0E"/>
    <w:rsid w:val="00AC14F5"/>
    <w:rsid w:val="00AE4872"/>
    <w:rsid w:val="00B459B1"/>
    <w:rsid w:val="00B8226B"/>
    <w:rsid w:val="00BC4029"/>
    <w:rsid w:val="00C0609C"/>
    <w:rsid w:val="00C3787A"/>
    <w:rsid w:val="00C817CA"/>
    <w:rsid w:val="00C84A2E"/>
    <w:rsid w:val="00CD1E17"/>
    <w:rsid w:val="00D47D15"/>
    <w:rsid w:val="00D54E82"/>
    <w:rsid w:val="00D73E6F"/>
    <w:rsid w:val="00D94DBB"/>
    <w:rsid w:val="00D9704E"/>
    <w:rsid w:val="00DB2F50"/>
    <w:rsid w:val="00DC51DC"/>
    <w:rsid w:val="00E409DA"/>
    <w:rsid w:val="00E60BE3"/>
    <w:rsid w:val="00E91418"/>
    <w:rsid w:val="00EC7D65"/>
    <w:rsid w:val="00EE4FDF"/>
    <w:rsid w:val="00F21E50"/>
    <w:rsid w:val="00F66252"/>
    <w:rsid w:val="00F76986"/>
    <w:rsid w:val="00FC7487"/>
    <w:rsid w:val="00FD2752"/>
    <w:rsid w:val="00FD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5F405"/>
  <w15:chartTrackingRefBased/>
  <w15:docId w15:val="{C6310DEC-D3A5-48C7-A29B-9FCD5A97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E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E50"/>
  </w:style>
  <w:style w:type="paragraph" w:styleId="Footer">
    <w:name w:val="footer"/>
    <w:basedOn w:val="Normal"/>
    <w:link w:val="FooterChar"/>
    <w:uiPriority w:val="99"/>
    <w:unhideWhenUsed/>
    <w:rsid w:val="00F21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E50"/>
  </w:style>
  <w:style w:type="character" w:customStyle="1" w:styleId="Heading2Char">
    <w:name w:val="Heading 2 Char"/>
    <w:basedOn w:val="DefaultParagraphFont"/>
    <w:link w:val="Heading2"/>
    <w:uiPriority w:val="9"/>
    <w:rsid w:val="00F21E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q-AL"/>
    </w:rPr>
  </w:style>
  <w:style w:type="table" w:styleId="TableGrid">
    <w:name w:val="Table Grid"/>
    <w:basedOn w:val="TableNormal"/>
    <w:uiPriority w:val="39"/>
    <w:rsid w:val="00F21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3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2429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Agroni</cp:lastModifiedBy>
  <cp:revision>2</cp:revision>
  <dcterms:created xsi:type="dcterms:W3CDTF">2020-05-28T08:57:00Z</dcterms:created>
  <dcterms:modified xsi:type="dcterms:W3CDTF">2020-05-28T08:57:00Z</dcterms:modified>
</cp:coreProperties>
</file>